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F8379" w14:textId="7B75CDDF" w:rsidR="00B70E9A" w:rsidRDefault="00E04FF4" w:rsidP="00E04FF4">
      <w:pPr>
        <w:ind w:left="-142" w:right="-93"/>
        <w:jc w:val="center"/>
        <w:rPr>
          <w:rFonts w:ascii="Times New Roman" w:hAnsi="Times New Roman" w:cs="Times New Roman"/>
          <w:b/>
          <w:bCs/>
          <w:color w:val="252525"/>
          <w:sz w:val="28"/>
          <w:szCs w:val="28"/>
          <w:shd w:val="clear" w:color="auto" w:fill="FFFFFF"/>
        </w:rPr>
      </w:pPr>
      <w:r w:rsidRPr="00E04FF4">
        <w:rPr>
          <w:rFonts w:ascii="Times New Roman" w:hAnsi="Times New Roman" w:cs="Times New Roman"/>
          <w:b/>
          <w:bCs/>
          <w:color w:val="252525"/>
          <w:sz w:val="28"/>
          <w:szCs w:val="28"/>
          <w:shd w:val="clear" w:color="auto" w:fill="FFFFFF"/>
        </w:rPr>
        <w:t xml:space="preserve">The Effectiveness </w:t>
      </w:r>
      <w:r>
        <w:rPr>
          <w:rFonts w:ascii="Times New Roman" w:hAnsi="Times New Roman" w:cs="Times New Roman"/>
          <w:b/>
          <w:bCs/>
          <w:color w:val="252525"/>
          <w:sz w:val="28"/>
          <w:szCs w:val="28"/>
          <w:shd w:val="clear" w:color="auto" w:fill="FFFFFF"/>
        </w:rPr>
        <w:t>o</w:t>
      </w:r>
      <w:r w:rsidRPr="00E04FF4">
        <w:rPr>
          <w:rFonts w:ascii="Times New Roman" w:hAnsi="Times New Roman" w:cs="Times New Roman"/>
          <w:b/>
          <w:bCs/>
          <w:color w:val="252525"/>
          <w:sz w:val="28"/>
          <w:szCs w:val="28"/>
          <w:shd w:val="clear" w:color="auto" w:fill="FFFFFF"/>
        </w:rPr>
        <w:t>f Online Learning Using Zoom Meetings</w:t>
      </w:r>
    </w:p>
    <w:p w14:paraId="2C1EF932" w14:textId="6D8C2B51" w:rsidR="00ED48B6" w:rsidRPr="00E04FF4" w:rsidRDefault="00E04FF4" w:rsidP="00B70E9A">
      <w:pPr>
        <w:ind w:left="-142" w:right="-93"/>
        <w:jc w:val="center"/>
        <w:rPr>
          <w:rFonts w:ascii="Times New Roman" w:hAnsi="Times New Roman" w:cs="Times New Roman"/>
          <w:b/>
          <w:bCs/>
          <w:color w:val="252525"/>
          <w:sz w:val="28"/>
          <w:szCs w:val="28"/>
          <w:shd w:val="clear" w:color="auto" w:fill="FFFFFF"/>
        </w:rPr>
      </w:pPr>
      <w:r w:rsidRPr="00E04FF4">
        <w:rPr>
          <w:rFonts w:ascii="Times New Roman" w:hAnsi="Times New Roman" w:cs="Times New Roman"/>
          <w:b/>
          <w:bCs/>
          <w:color w:val="252525"/>
          <w:sz w:val="28"/>
          <w:szCs w:val="28"/>
          <w:shd w:val="clear" w:color="auto" w:fill="FFFFFF"/>
        </w:rPr>
        <w:t xml:space="preserve">at </w:t>
      </w:r>
      <w:r w:rsidR="00713865">
        <w:rPr>
          <w:rFonts w:ascii="Times New Roman" w:hAnsi="Times New Roman" w:cs="Times New Roman"/>
          <w:b/>
          <w:bCs/>
          <w:color w:val="252525"/>
          <w:sz w:val="28"/>
          <w:szCs w:val="28"/>
          <w:shd w:val="clear" w:color="auto" w:fill="FFFFFF"/>
        </w:rPr>
        <w:t>Elementary</w:t>
      </w:r>
      <w:r w:rsidRPr="00E04FF4">
        <w:rPr>
          <w:rFonts w:ascii="Times New Roman" w:hAnsi="Times New Roman" w:cs="Times New Roman"/>
          <w:b/>
          <w:bCs/>
          <w:color w:val="252525"/>
          <w:sz w:val="28"/>
          <w:szCs w:val="28"/>
          <w:shd w:val="clear" w:color="auto" w:fill="FFFFFF"/>
        </w:rPr>
        <w:t xml:space="preserve"> Schools</w:t>
      </w:r>
      <w:r w:rsidR="00B70E9A">
        <w:rPr>
          <w:rFonts w:ascii="Times New Roman" w:hAnsi="Times New Roman" w:cs="Times New Roman"/>
          <w:b/>
          <w:bCs/>
          <w:color w:val="252525"/>
          <w:sz w:val="28"/>
          <w:szCs w:val="28"/>
          <w:shd w:val="clear" w:color="auto" w:fill="FFFFFF"/>
        </w:rPr>
        <w:t xml:space="preserve"> </w:t>
      </w:r>
    </w:p>
    <w:p w14:paraId="34124B32" w14:textId="77777777" w:rsidR="009D13E8" w:rsidRPr="00ED48B6" w:rsidRDefault="009D13E8" w:rsidP="009D13E8">
      <w:pPr>
        <w:spacing w:after="0" w:line="276" w:lineRule="auto"/>
        <w:jc w:val="center"/>
        <w:rPr>
          <w:rFonts w:ascii="Times New Roman" w:hAnsi="Times New Roman" w:cs="Times New Roman"/>
          <w:b/>
          <w:bCs/>
          <w:sz w:val="38"/>
          <w:szCs w:val="38"/>
        </w:rPr>
      </w:pPr>
    </w:p>
    <w:p w14:paraId="3B4AC2BD" w14:textId="1E38CE52" w:rsidR="00ED48B6" w:rsidRPr="00CB6EBE" w:rsidRDefault="00ED48B6" w:rsidP="009D13E8">
      <w:pPr>
        <w:spacing w:after="0" w:line="276" w:lineRule="auto"/>
        <w:jc w:val="center"/>
        <w:rPr>
          <w:rFonts w:ascii="Times New Roman" w:hAnsi="Times New Roman" w:cs="Times New Roman"/>
          <w:sz w:val="24"/>
          <w:szCs w:val="24"/>
          <w:lang w:val="id-ID"/>
        </w:rPr>
      </w:pPr>
      <w:r w:rsidRPr="00ED48B6">
        <w:rPr>
          <w:rFonts w:ascii="Times New Roman" w:hAnsi="Times New Roman" w:cs="Times New Roman"/>
          <w:sz w:val="24"/>
          <w:szCs w:val="24"/>
          <w:vertAlign w:val="superscript"/>
        </w:rPr>
        <w:t>1</w:t>
      </w:r>
      <w:r w:rsidRPr="00ED48B6">
        <w:rPr>
          <w:rFonts w:ascii="Times New Roman" w:hAnsi="Times New Roman" w:cs="Times New Roman"/>
          <w:sz w:val="24"/>
          <w:szCs w:val="24"/>
        </w:rPr>
        <w:t xml:space="preserve">Imas Damayanti </w:t>
      </w:r>
      <w:proofErr w:type="spellStart"/>
      <w:r w:rsidRPr="00ED48B6">
        <w:rPr>
          <w:rFonts w:ascii="Times New Roman" w:hAnsi="Times New Roman" w:cs="Times New Roman"/>
          <w:sz w:val="24"/>
          <w:szCs w:val="24"/>
        </w:rPr>
        <w:t>Lovita</w:t>
      </w:r>
      <w:proofErr w:type="spellEnd"/>
      <w:r w:rsidRPr="00ED48B6">
        <w:rPr>
          <w:rFonts w:ascii="Times New Roman" w:hAnsi="Times New Roman" w:cs="Times New Roman"/>
          <w:sz w:val="24"/>
          <w:szCs w:val="24"/>
        </w:rPr>
        <w:t xml:space="preserve">, </w:t>
      </w:r>
      <w:r w:rsidRPr="00ED48B6">
        <w:rPr>
          <w:rFonts w:ascii="Times New Roman" w:hAnsi="Times New Roman" w:cs="Times New Roman"/>
          <w:sz w:val="24"/>
          <w:szCs w:val="24"/>
          <w:vertAlign w:val="superscript"/>
        </w:rPr>
        <w:t>2</w:t>
      </w:r>
      <w:r w:rsidRPr="00ED48B6">
        <w:rPr>
          <w:rFonts w:ascii="Times New Roman" w:hAnsi="Times New Roman" w:cs="Times New Roman"/>
          <w:sz w:val="24"/>
          <w:szCs w:val="24"/>
        </w:rPr>
        <w:t xml:space="preserve">Zenzen </w:t>
      </w:r>
      <w:proofErr w:type="spellStart"/>
      <w:r w:rsidRPr="00ED48B6">
        <w:rPr>
          <w:rFonts w:ascii="Times New Roman" w:hAnsi="Times New Roman" w:cs="Times New Roman"/>
          <w:sz w:val="24"/>
          <w:szCs w:val="24"/>
        </w:rPr>
        <w:t>Zakiyah</w:t>
      </w:r>
      <w:proofErr w:type="spellEnd"/>
      <w:r w:rsidRPr="00ED48B6">
        <w:rPr>
          <w:rFonts w:ascii="Times New Roman" w:hAnsi="Times New Roman" w:cs="Times New Roman"/>
          <w:sz w:val="24"/>
          <w:szCs w:val="24"/>
        </w:rPr>
        <w:t xml:space="preserve">, </w:t>
      </w:r>
      <w:r w:rsidRPr="00ED48B6">
        <w:rPr>
          <w:rFonts w:ascii="Times New Roman" w:hAnsi="Times New Roman" w:cs="Times New Roman"/>
          <w:sz w:val="24"/>
          <w:szCs w:val="24"/>
          <w:vertAlign w:val="superscript"/>
        </w:rPr>
        <w:t>3</w:t>
      </w:r>
      <w:r w:rsidRPr="00ED48B6">
        <w:rPr>
          <w:rFonts w:ascii="Times New Roman" w:hAnsi="Times New Roman" w:cs="Times New Roman"/>
          <w:sz w:val="24"/>
          <w:szCs w:val="24"/>
        </w:rPr>
        <w:t xml:space="preserve">Mimin, </w:t>
      </w:r>
      <w:r w:rsidRPr="00ED48B6">
        <w:rPr>
          <w:rFonts w:ascii="Times New Roman" w:hAnsi="Times New Roman" w:cs="Times New Roman"/>
          <w:sz w:val="24"/>
          <w:szCs w:val="24"/>
          <w:vertAlign w:val="superscript"/>
        </w:rPr>
        <w:t>4</w:t>
      </w:r>
      <w:r w:rsidRPr="00ED48B6">
        <w:rPr>
          <w:rFonts w:ascii="Times New Roman" w:hAnsi="Times New Roman" w:cs="Times New Roman"/>
          <w:sz w:val="24"/>
          <w:szCs w:val="24"/>
        </w:rPr>
        <w:t xml:space="preserve">Arinda </w:t>
      </w:r>
      <w:proofErr w:type="spellStart"/>
      <w:r w:rsidRPr="00ED48B6">
        <w:rPr>
          <w:rFonts w:ascii="Times New Roman" w:hAnsi="Times New Roman" w:cs="Times New Roman"/>
          <w:sz w:val="24"/>
          <w:szCs w:val="24"/>
        </w:rPr>
        <w:t>Nurpratiwi</w:t>
      </w:r>
      <w:proofErr w:type="spellEnd"/>
      <w:r w:rsidR="00CB6EBE">
        <w:rPr>
          <w:rFonts w:ascii="Times New Roman" w:hAnsi="Times New Roman" w:cs="Times New Roman"/>
          <w:sz w:val="24"/>
          <w:szCs w:val="24"/>
          <w:lang w:val="id-ID"/>
        </w:rPr>
        <w:t xml:space="preserve">, </w:t>
      </w:r>
      <w:r w:rsidR="00CB6EBE">
        <w:rPr>
          <w:rFonts w:ascii="Times New Roman" w:hAnsi="Times New Roman" w:cs="Times New Roman"/>
          <w:sz w:val="24"/>
          <w:szCs w:val="24"/>
          <w:vertAlign w:val="superscript"/>
          <w:lang w:val="id-ID"/>
        </w:rPr>
        <w:t>5</w:t>
      </w:r>
      <w:r w:rsidR="00CB6EBE">
        <w:rPr>
          <w:rFonts w:ascii="Times New Roman" w:hAnsi="Times New Roman" w:cs="Times New Roman"/>
          <w:sz w:val="24"/>
          <w:szCs w:val="24"/>
          <w:lang w:val="id-ID"/>
        </w:rPr>
        <w:t>Syarip Hidayat</w:t>
      </w:r>
    </w:p>
    <w:p w14:paraId="3E1DA2C1" w14:textId="47F00F14" w:rsidR="00ED48B6" w:rsidRPr="00ED48B6" w:rsidRDefault="00ED48B6" w:rsidP="009D13E8">
      <w:pPr>
        <w:spacing w:after="0" w:line="276" w:lineRule="auto"/>
        <w:jc w:val="center"/>
        <w:rPr>
          <w:rFonts w:ascii="Times New Roman" w:hAnsi="Times New Roman" w:cs="Times New Roman"/>
          <w:sz w:val="24"/>
          <w:szCs w:val="24"/>
        </w:rPr>
      </w:pPr>
      <w:r w:rsidRPr="00ED48B6">
        <w:rPr>
          <w:rFonts w:ascii="Times New Roman" w:hAnsi="Times New Roman" w:cs="Times New Roman"/>
          <w:sz w:val="24"/>
          <w:szCs w:val="24"/>
          <w:vertAlign w:val="superscript"/>
        </w:rPr>
        <w:t>1,2,3,4</w:t>
      </w:r>
      <w:r w:rsidR="00CB6EBE">
        <w:rPr>
          <w:rFonts w:ascii="Times New Roman" w:hAnsi="Times New Roman" w:cs="Times New Roman"/>
          <w:sz w:val="24"/>
          <w:szCs w:val="24"/>
          <w:vertAlign w:val="superscript"/>
          <w:lang w:val="id-ID"/>
        </w:rPr>
        <w:t xml:space="preserve">,5 </w:t>
      </w:r>
      <w:r w:rsidRPr="00ED48B6">
        <w:rPr>
          <w:rFonts w:ascii="Times New Roman" w:hAnsi="Times New Roman" w:cs="Times New Roman"/>
          <w:sz w:val="24"/>
          <w:szCs w:val="24"/>
        </w:rPr>
        <w:t xml:space="preserve">PGSD </w:t>
      </w:r>
      <w:proofErr w:type="spellStart"/>
      <w:r w:rsidRPr="00ED48B6">
        <w:rPr>
          <w:rFonts w:ascii="Times New Roman" w:hAnsi="Times New Roman" w:cs="Times New Roman"/>
          <w:sz w:val="24"/>
          <w:szCs w:val="24"/>
        </w:rPr>
        <w:t>Kampus</w:t>
      </w:r>
      <w:proofErr w:type="spellEnd"/>
      <w:r w:rsidRPr="00ED48B6">
        <w:rPr>
          <w:rFonts w:ascii="Times New Roman" w:hAnsi="Times New Roman" w:cs="Times New Roman"/>
          <w:sz w:val="24"/>
          <w:szCs w:val="24"/>
        </w:rPr>
        <w:t xml:space="preserve"> </w:t>
      </w:r>
      <w:proofErr w:type="spellStart"/>
      <w:r w:rsidRPr="00ED48B6">
        <w:rPr>
          <w:rFonts w:ascii="Times New Roman" w:hAnsi="Times New Roman" w:cs="Times New Roman"/>
          <w:sz w:val="24"/>
          <w:szCs w:val="24"/>
        </w:rPr>
        <w:t>Tasikmalaya</w:t>
      </w:r>
      <w:proofErr w:type="spellEnd"/>
      <w:r w:rsidRPr="00ED48B6">
        <w:rPr>
          <w:rFonts w:ascii="Times New Roman" w:hAnsi="Times New Roman" w:cs="Times New Roman"/>
          <w:sz w:val="24"/>
          <w:szCs w:val="24"/>
        </w:rPr>
        <w:t xml:space="preserve">, </w:t>
      </w:r>
      <w:proofErr w:type="spellStart"/>
      <w:r w:rsidRPr="00ED48B6">
        <w:rPr>
          <w:rFonts w:ascii="Times New Roman" w:hAnsi="Times New Roman" w:cs="Times New Roman"/>
          <w:sz w:val="24"/>
          <w:szCs w:val="24"/>
        </w:rPr>
        <w:t>Universitas</w:t>
      </w:r>
      <w:proofErr w:type="spellEnd"/>
      <w:r w:rsidRPr="00ED48B6">
        <w:rPr>
          <w:rFonts w:ascii="Times New Roman" w:hAnsi="Times New Roman" w:cs="Times New Roman"/>
          <w:sz w:val="24"/>
          <w:szCs w:val="24"/>
        </w:rPr>
        <w:t xml:space="preserve"> Pendidikan Indonesia</w:t>
      </w:r>
    </w:p>
    <w:p w14:paraId="11F994A4" w14:textId="3CF1238E" w:rsidR="00ED48B6" w:rsidRPr="00CB6EBE" w:rsidRDefault="00CB6EBE" w:rsidP="009D13E8">
      <w:pPr>
        <w:pStyle w:val="Judul1"/>
        <w:spacing w:line="276" w:lineRule="auto"/>
        <w:ind w:left="0"/>
        <w:jc w:val="center"/>
        <w:rPr>
          <w:rStyle w:val="Hyperlink"/>
          <w:sz w:val="20"/>
          <w:szCs w:val="20"/>
          <w:lang w:val="id-ID"/>
        </w:rPr>
      </w:pPr>
      <w:hyperlink r:id="rId5" w:history="1">
        <w:r w:rsidR="00ED48B6" w:rsidRPr="00ED48B6">
          <w:rPr>
            <w:rStyle w:val="Hyperlink"/>
            <w:sz w:val="20"/>
            <w:szCs w:val="20"/>
            <w:vertAlign w:val="superscript"/>
          </w:rPr>
          <w:t>1</w:t>
        </w:r>
        <w:r w:rsidR="00ED48B6" w:rsidRPr="00ED48B6">
          <w:rPr>
            <w:rStyle w:val="Hyperlink"/>
            <w:sz w:val="20"/>
            <w:szCs w:val="20"/>
          </w:rPr>
          <w:t>damayantiimaslovita@gmail.com</w:t>
        </w:r>
      </w:hyperlink>
      <w:r w:rsidR="00ED48B6" w:rsidRPr="00ED48B6">
        <w:rPr>
          <w:sz w:val="20"/>
          <w:szCs w:val="20"/>
        </w:rPr>
        <w:t xml:space="preserve">, </w:t>
      </w:r>
      <w:hyperlink r:id="rId6" w:history="1">
        <w:r w:rsidR="00ED48B6" w:rsidRPr="00ED48B6">
          <w:rPr>
            <w:rStyle w:val="Hyperlink"/>
            <w:sz w:val="20"/>
            <w:szCs w:val="20"/>
            <w:vertAlign w:val="superscript"/>
          </w:rPr>
          <w:t>2</w:t>
        </w:r>
        <w:r w:rsidR="00ED48B6" w:rsidRPr="00ED48B6">
          <w:rPr>
            <w:rStyle w:val="Hyperlink"/>
            <w:sz w:val="20"/>
            <w:szCs w:val="20"/>
          </w:rPr>
          <w:t>zenzenzakiyah@gmail.com</w:t>
        </w:r>
      </w:hyperlink>
      <w:r w:rsidR="00ED48B6" w:rsidRPr="00ED48B6">
        <w:rPr>
          <w:sz w:val="20"/>
          <w:szCs w:val="20"/>
        </w:rPr>
        <w:t xml:space="preserve">, </w:t>
      </w:r>
      <w:hyperlink r:id="rId7" w:history="1">
        <w:r w:rsidR="00ED48B6" w:rsidRPr="00ED48B6">
          <w:rPr>
            <w:rStyle w:val="Hyperlink"/>
            <w:sz w:val="20"/>
            <w:szCs w:val="20"/>
            <w:vertAlign w:val="superscript"/>
          </w:rPr>
          <w:t>3</w:t>
        </w:r>
        <w:r w:rsidR="00ED48B6" w:rsidRPr="00ED48B6">
          <w:rPr>
            <w:rStyle w:val="Hyperlink"/>
            <w:sz w:val="20"/>
            <w:szCs w:val="20"/>
          </w:rPr>
          <w:t>mimin@gmail.com</w:t>
        </w:r>
      </w:hyperlink>
      <w:r w:rsidR="00ED48B6" w:rsidRPr="00ED48B6">
        <w:rPr>
          <w:sz w:val="20"/>
          <w:szCs w:val="20"/>
        </w:rPr>
        <w:t xml:space="preserve">, </w:t>
      </w:r>
      <w:hyperlink r:id="rId8" w:history="1">
        <w:r w:rsidR="00ED48B6" w:rsidRPr="00ED48B6">
          <w:rPr>
            <w:rStyle w:val="Hyperlink"/>
            <w:sz w:val="20"/>
            <w:szCs w:val="20"/>
            <w:vertAlign w:val="superscript"/>
          </w:rPr>
          <w:t>4</w:t>
        </w:r>
        <w:r w:rsidR="00ED48B6" w:rsidRPr="00ED48B6">
          <w:rPr>
            <w:rStyle w:val="Hyperlink"/>
            <w:sz w:val="20"/>
            <w:szCs w:val="20"/>
          </w:rPr>
          <w:t>arindanurpratiwi@gmail.com</w:t>
        </w:r>
      </w:hyperlink>
      <w:r>
        <w:rPr>
          <w:rStyle w:val="Hyperlink"/>
          <w:sz w:val="20"/>
          <w:szCs w:val="20"/>
          <w:lang w:val="id-ID"/>
        </w:rPr>
        <w:t xml:space="preserve">, </w:t>
      </w:r>
      <w:hyperlink r:id="rId9" w:history="1">
        <w:r w:rsidRPr="00FD3537">
          <w:rPr>
            <w:rStyle w:val="Hyperlink"/>
            <w:sz w:val="20"/>
            <w:szCs w:val="20"/>
            <w:vertAlign w:val="superscript"/>
          </w:rPr>
          <w:t>4</w:t>
        </w:r>
        <w:r w:rsidRPr="00FD3537">
          <w:rPr>
            <w:rStyle w:val="Hyperlink"/>
            <w:sz w:val="20"/>
            <w:szCs w:val="20"/>
            <w:lang w:val="id-ID"/>
          </w:rPr>
          <w:t>hidayat@upi.edu</w:t>
        </w:r>
      </w:hyperlink>
    </w:p>
    <w:p w14:paraId="1C7B0A58" w14:textId="77777777" w:rsidR="009D13E8" w:rsidRPr="00ED48B6" w:rsidRDefault="009D13E8" w:rsidP="009D13E8">
      <w:pPr>
        <w:pStyle w:val="Judul1"/>
        <w:spacing w:line="276" w:lineRule="auto"/>
        <w:ind w:left="0"/>
        <w:jc w:val="center"/>
        <w:rPr>
          <w:rStyle w:val="Hyperlink"/>
          <w:sz w:val="20"/>
          <w:szCs w:val="20"/>
        </w:rPr>
      </w:pPr>
    </w:p>
    <w:p w14:paraId="2EC818D8" w14:textId="11E5EC0F" w:rsidR="00ED48B6" w:rsidRDefault="00ED48B6" w:rsidP="00ED48B6">
      <w:pPr>
        <w:pStyle w:val="Judul1"/>
        <w:spacing w:line="276" w:lineRule="auto"/>
        <w:ind w:left="0"/>
      </w:pPr>
    </w:p>
    <w:p w14:paraId="3C9DBDFC" w14:textId="77777777" w:rsidR="009D13E8" w:rsidRPr="00ED48B6" w:rsidRDefault="009D13E8" w:rsidP="00ED48B6">
      <w:pPr>
        <w:pStyle w:val="Judul1"/>
        <w:spacing w:line="276" w:lineRule="auto"/>
        <w:ind w:left="0"/>
      </w:pPr>
      <w:bookmarkStart w:id="0" w:name="_GoBack"/>
      <w:bookmarkEnd w:id="0"/>
    </w:p>
    <w:p w14:paraId="4D6DD1F6" w14:textId="77777777" w:rsidR="00ED48B6" w:rsidRPr="00ED48B6" w:rsidRDefault="00ED48B6" w:rsidP="00ED48B6">
      <w:pPr>
        <w:spacing w:after="0" w:line="276" w:lineRule="auto"/>
        <w:jc w:val="center"/>
        <w:rPr>
          <w:rFonts w:ascii="Times New Roman" w:hAnsi="Times New Roman" w:cs="Times New Roman"/>
          <w:b/>
          <w:bCs/>
        </w:rPr>
      </w:pPr>
      <w:r w:rsidRPr="00ED48B6">
        <w:rPr>
          <w:rFonts w:ascii="Times New Roman" w:hAnsi="Times New Roman" w:cs="Times New Roman"/>
          <w:b/>
          <w:bCs/>
        </w:rPr>
        <w:t>GROUP 1 - DATA COLLECTION</w:t>
      </w:r>
    </w:p>
    <w:p w14:paraId="0C96F6D9" w14:textId="591EC222" w:rsidR="00B06A23" w:rsidRPr="00ED48B6" w:rsidRDefault="00B06A23" w:rsidP="00ED48B6">
      <w:pPr>
        <w:spacing w:after="0" w:line="276" w:lineRule="auto"/>
        <w:rPr>
          <w:rFonts w:ascii="Times New Roman" w:hAnsi="Times New Roman" w:cs="Times New Roman"/>
        </w:rPr>
      </w:pPr>
    </w:p>
    <w:tbl>
      <w:tblPr>
        <w:tblStyle w:val="KisiTabel"/>
        <w:tblW w:w="0" w:type="auto"/>
        <w:jc w:val="right"/>
        <w:tblLook w:val="04A0" w:firstRow="1" w:lastRow="0" w:firstColumn="1" w:lastColumn="0" w:noHBand="0" w:noVBand="1"/>
      </w:tblPr>
      <w:tblGrid>
        <w:gridCol w:w="418"/>
        <w:gridCol w:w="3961"/>
        <w:gridCol w:w="978"/>
        <w:gridCol w:w="895"/>
        <w:gridCol w:w="895"/>
        <w:gridCol w:w="895"/>
        <w:gridCol w:w="826"/>
        <w:gridCol w:w="1094"/>
      </w:tblGrid>
      <w:tr w:rsidR="009D13E8" w:rsidRPr="007A490D" w14:paraId="5BE9E3F8" w14:textId="77777777" w:rsidTr="009D13E8">
        <w:trPr>
          <w:trHeight w:val="1086"/>
          <w:jc w:val="right"/>
        </w:trPr>
        <w:tc>
          <w:tcPr>
            <w:tcW w:w="419" w:type="dxa"/>
            <w:tcBorders>
              <w:top w:val="single" w:sz="4" w:space="0" w:color="auto"/>
              <w:left w:val="single" w:sz="4" w:space="0" w:color="auto"/>
              <w:bottom w:val="single" w:sz="4" w:space="0" w:color="auto"/>
              <w:right w:val="single" w:sz="4" w:space="0" w:color="auto"/>
            </w:tcBorders>
            <w:vAlign w:val="center"/>
            <w:hideMark/>
          </w:tcPr>
          <w:p w14:paraId="0955296A" w14:textId="77777777" w:rsidR="00ED48B6" w:rsidRPr="007A490D" w:rsidRDefault="00ED48B6" w:rsidP="003A4E8D">
            <w:pPr>
              <w:ind w:left="-120" w:right="-66"/>
              <w:jc w:val="center"/>
              <w:rPr>
                <w:rFonts w:ascii="Times New Roman" w:eastAsia="Times New Roman" w:hAnsi="Times New Roman" w:cs="Times New Roman"/>
                <w:b/>
                <w:bCs/>
              </w:rPr>
            </w:pPr>
            <w:r w:rsidRPr="007A490D">
              <w:rPr>
                <w:rFonts w:ascii="Times New Roman" w:eastAsia="Times New Roman" w:hAnsi="Times New Roman" w:cs="Times New Roman"/>
                <w:b/>
                <w:bCs/>
              </w:rPr>
              <w:t>No</w:t>
            </w:r>
          </w:p>
        </w:tc>
        <w:tc>
          <w:tcPr>
            <w:tcW w:w="3964" w:type="dxa"/>
            <w:tcBorders>
              <w:top w:val="single" w:sz="4" w:space="0" w:color="auto"/>
              <w:left w:val="single" w:sz="4" w:space="0" w:color="auto"/>
              <w:bottom w:val="single" w:sz="4" w:space="0" w:color="auto"/>
              <w:right w:val="single" w:sz="4" w:space="0" w:color="auto"/>
            </w:tcBorders>
            <w:vAlign w:val="center"/>
            <w:hideMark/>
          </w:tcPr>
          <w:p w14:paraId="23226E9F" w14:textId="77777777" w:rsidR="00ED48B6" w:rsidRPr="007A490D" w:rsidRDefault="00ED48B6" w:rsidP="003A4E8D">
            <w:pPr>
              <w:jc w:val="center"/>
              <w:rPr>
                <w:rFonts w:ascii="Times New Roman" w:eastAsia="Times New Roman" w:hAnsi="Times New Roman" w:cs="Times New Roman"/>
                <w:b/>
                <w:bCs/>
              </w:rPr>
            </w:pPr>
            <w:r w:rsidRPr="007A490D">
              <w:rPr>
                <w:rFonts w:ascii="Times New Roman" w:eastAsia="Times New Roman" w:hAnsi="Times New Roman" w:cs="Times New Roman"/>
                <w:b/>
                <w:bCs/>
              </w:rPr>
              <w:t>Statements</w:t>
            </w:r>
          </w:p>
        </w:tc>
        <w:tc>
          <w:tcPr>
            <w:tcW w:w="978" w:type="dxa"/>
            <w:tcBorders>
              <w:top w:val="single" w:sz="4" w:space="0" w:color="auto"/>
              <w:left w:val="single" w:sz="4" w:space="0" w:color="auto"/>
              <w:bottom w:val="single" w:sz="4" w:space="0" w:color="auto"/>
              <w:right w:val="single" w:sz="4" w:space="0" w:color="auto"/>
            </w:tcBorders>
            <w:vAlign w:val="center"/>
            <w:hideMark/>
          </w:tcPr>
          <w:p w14:paraId="7AFA9C8E" w14:textId="77777777" w:rsidR="00ED48B6" w:rsidRPr="007A490D" w:rsidRDefault="00ED48B6" w:rsidP="003A4E8D">
            <w:pPr>
              <w:ind w:left="-120" w:right="-54"/>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Strongly Agree</w:t>
            </w:r>
          </w:p>
        </w:tc>
        <w:tc>
          <w:tcPr>
            <w:tcW w:w="894" w:type="dxa"/>
            <w:tcBorders>
              <w:top w:val="single" w:sz="4" w:space="0" w:color="auto"/>
              <w:left w:val="single" w:sz="4" w:space="0" w:color="auto"/>
              <w:bottom w:val="single" w:sz="4" w:space="0" w:color="auto"/>
              <w:right w:val="single" w:sz="4" w:space="0" w:color="auto"/>
            </w:tcBorders>
            <w:vAlign w:val="center"/>
            <w:hideMark/>
          </w:tcPr>
          <w:p w14:paraId="7B54E8C5" w14:textId="77777777" w:rsidR="00ED48B6" w:rsidRPr="007A490D" w:rsidRDefault="00ED48B6" w:rsidP="003A4E8D">
            <w:pPr>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Agree</w:t>
            </w:r>
          </w:p>
        </w:tc>
        <w:tc>
          <w:tcPr>
            <w:tcW w:w="894" w:type="dxa"/>
            <w:tcBorders>
              <w:top w:val="single" w:sz="4" w:space="0" w:color="auto"/>
              <w:left w:val="single" w:sz="4" w:space="0" w:color="auto"/>
              <w:bottom w:val="single" w:sz="4" w:space="0" w:color="auto"/>
              <w:right w:val="single" w:sz="4" w:space="0" w:color="auto"/>
            </w:tcBorders>
            <w:vAlign w:val="center"/>
            <w:hideMark/>
          </w:tcPr>
          <w:p w14:paraId="0372D112" w14:textId="77777777" w:rsidR="00ED48B6" w:rsidRPr="007A490D" w:rsidRDefault="00ED48B6" w:rsidP="003A4E8D">
            <w:pPr>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Can Not Say</w:t>
            </w:r>
          </w:p>
        </w:tc>
        <w:tc>
          <w:tcPr>
            <w:tcW w:w="894" w:type="dxa"/>
            <w:tcBorders>
              <w:top w:val="single" w:sz="4" w:space="0" w:color="auto"/>
              <w:left w:val="single" w:sz="4" w:space="0" w:color="auto"/>
              <w:bottom w:val="single" w:sz="4" w:space="0" w:color="auto"/>
              <w:right w:val="single" w:sz="4" w:space="0" w:color="auto"/>
            </w:tcBorders>
            <w:vAlign w:val="center"/>
            <w:hideMark/>
          </w:tcPr>
          <w:p w14:paraId="66CB4A9F" w14:textId="77777777" w:rsidR="00ED48B6" w:rsidRPr="007A490D" w:rsidRDefault="00ED48B6" w:rsidP="003A4E8D">
            <w:pPr>
              <w:ind w:left="-119" w:right="-56"/>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Disagree</w:t>
            </w:r>
          </w:p>
        </w:tc>
        <w:tc>
          <w:tcPr>
            <w:tcW w:w="826" w:type="dxa"/>
            <w:tcBorders>
              <w:top w:val="single" w:sz="4" w:space="0" w:color="auto"/>
              <w:left w:val="single" w:sz="4" w:space="0" w:color="auto"/>
              <w:bottom w:val="single" w:sz="4" w:space="0" w:color="auto"/>
              <w:right w:val="single" w:sz="4" w:space="0" w:color="auto"/>
            </w:tcBorders>
            <w:vAlign w:val="center"/>
            <w:hideMark/>
          </w:tcPr>
          <w:p w14:paraId="1FFAA09D" w14:textId="77777777" w:rsidR="00ED48B6" w:rsidRPr="007A490D" w:rsidRDefault="00ED48B6" w:rsidP="003A4E8D">
            <w:pPr>
              <w:ind w:left="-153" w:right="-148"/>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Strongly Disagree</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CF05B42" w14:textId="77777777" w:rsidR="00ED48B6" w:rsidRPr="007A490D" w:rsidRDefault="00ED48B6" w:rsidP="003A4E8D">
            <w:pPr>
              <w:ind w:right="-104"/>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lang w:val="id-ID"/>
              </w:rPr>
              <w:t>Total Number Of Responses</w:t>
            </w:r>
          </w:p>
        </w:tc>
      </w:tr>
      <w:tr w:rsidR="009D13E8" w:rsidRPr="007A490D" w14:paraId="1BEC3DA2"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36DB77A3"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1C897A30" w14:textId="77777777" w:rsidR="00ED48B6" w:rsidRPr="007A490D" w:rsidRDefault="00ED48B6" w:rsidP="003A4E8D">
            <w:pPr>
              <w:rPr>
                <w:rFonts w:ascii="Times New Roman" w:eastAsia="Times New Roman" w:hAnsi="Times New Roman" w:cs="Times New Roman"/>
              </w:rPr>
            </w:pPr>
            <w:r w:rsidRPr="007A490D">
              <w:rPr>
                <w:rFonts w:ascii="Times New Roman" w:eastAsia="Times New Roman" w:hAnsi="Times New Roman" w:cs="Times New Roman"/>
              </w:rPr>
              <w:t>I understand the learning material, as long as I use of zoom meetings in online learning</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6121525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21</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660915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116</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1B4D09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0B2C86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14</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05BE32C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6CAF4B6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160</w:t>
            </w:r>
          </w:p>
        </w:tc>
      </w:tr>
      <w:tr w:rsidR="009D13E8" w:rsidRPr="007A490D" w14:paraId="150F6932"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51051E88"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4C712777" w14:textId="77777777" w:rsidR="00ED48B6" w:rsidRPr="007A490D"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2C03D4D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13,13%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A087F4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72,50%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3071AAA"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5,00%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2969FC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8,75%</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477BB190"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6F57C43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w:t>
            </w:r>
          </w:p>
        </w:tc>
      </w:tr>
      <w:tr w:rsidR="009D13E8" w:rsidRPr="007A490D" w14:paraId="6E0F0A5F" w14:textId="77777777" w:rsidTr="009D13E8">
        <w:trPr>
          <w:trHeight w:val="300"/>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0B435658"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2</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315423C5" w14:textId="77777777" w:rsidR="00ED48B6" w:rsidRPr="007A490D" w:rsidRDefault="00ED48B6" w:rsidP="003A4E8D">
            <w:pPr>
              <w:rPr>
                <w:rFonts w:ascii="Times New Roman" w:eastAsia="Times New Roman" w:hAnsi="Times New Roman" w:cs="Times New Roman"/>
              </w:rPr>
            </w:pPr>
            <w:r w:rsidRPr="007A490D">
              <w:rPr>
                <w:rFonts w:ascii="Times New Roman" w:eastAsia="Times New Roman" w:hAnsi="Times New Roman" w:cs="Times New Roman"/>
              </w:rPr>
              <w:t xml:space="preserve">I feel </w:t>
            </w:r>
            <w:r>
              <w:rPr>
                <w:rFonts w:ascii="Times New Roman" w:eastAsia="Times New Roman" w:hAnsi="Times New Roman" w:cs="Times New Roman"/>
              </w:rPr>
              <w:t xml:space="preserve">in </w:t>
            </w:r>
            <w:r w:rsidRPr="007A490D">
              <w:rPr>
                <w:rFonts w:ascii="Times New Roman" w:eastAsia="Times New Roman" w:hAnsi="Times New Roman" w:cs="Times New Roman"/>
              </w:rPr>
              <w:t xml:space="preserve">online learning </w:t>
            </w:r>
            <w:r>
              <w:rPr>
                <w:rFonts w:ascii="Times New Roman" w:eastAsia="Times New Roman" w:hAnsi="Times New Roman" w:cs="Times New Roman"/>
              </w:rPr>
              <w:t xml:space="preserve">using </w:t>
            </w:r>
            <w:r w:rsidRPr="007A490D">
              <w:rPr>
                <w:rFonts w:ascii="Times New Roman" w:eastAsia="Times New Roman" w:hAnsi="Times New Roman" w:cs="Times New Roman"/>
              </w:rPr>
              <w:t>zoom meetings is fun</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03ED001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14</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628CBF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99</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626A91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29</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4328F3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17</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42ACBDA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77F4312A"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160</w:t>
            </w:r>
          </w:p>
        </w:tc>
      </w:tr>
      <w:tr w:rsidR="009D13E8" w:rsidRPr="007A490D" w14:paraId="36516D06" w14:textId="77777777" w:rsidTr="009D13E8">
        <w:trPr>
          <w:trHeight w:val="300"/>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520DD0ED"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7714FC05" w14:textId="77777777" w:rsidR="00ED48B6" w:rsidRPr="007A490D"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7B15498B" w14:textId="77777777" w:rsidR="00ED48B6" w:rsidRPr="007A490D" w:rsidRDefault="00ED48B6" w:rsidP="003A4E8D">
            <w:pPr>
              <w:jc w:val="center"/>
              <w:rPr>
                <w:rFonts w:ascii="Times New Roman" w:eastAsia="Times New Roman" w:hAnsi="Times New Roman" w:cs="Times New Roman"/>
              </w:rPr>
            </w:pPr>
            <w:bookmarkStart w:id="1" w:name="RANGE!C8"/>
            <w:r w:rsidRPr="007A490D">
              <w:rPr>
                <w:rFonts w:ascii="Times New Roman" w:eastAsia="Times New Roman" w:hAnsi="Times New Roman" w:cs="Times New Roman"/>
              </w:rPr>
              <w:t>8,75%</w:t>
            </w:r>
            <w:bookmarkEnd w:id="1"/>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AB351E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61,88%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C5A073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18,13%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4D3FCBC"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10,63%</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439388C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0DF2CA8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2AD4E710"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6CD044EF"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3</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0CF18927" w14:textId="77777777" w:rsidR="00ED48B6" w:rsidRPr="007A490D" w:rsidRDefault="00ED48B6" w:rsidP="003A4E8D">
            <w:pPr>
              <w:rPr>
                <w:rFonts w:ascii="Times New Roman" w:eastAsia="Times New Roman" w:hAnsi="Times New Roman" w:cs="Times New Roman"/>
              </w:rPr>
            </w:pPr>
            <w:r w:rsidRPr="007A490D">
              <w:rPr>
                <w:rFonts w:ascii="Times New Roman" w:eastAsia="Times New Roman" w:hAnsi="Times New Roman" w:cs="Times New Roman"/>
              </w:rPr>
              <w:t>My parents or family are able to guide me well while studying from home</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2927484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26</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30BAA1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98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1895BA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6</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D8EA01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03A14F1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E63843C"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160</w:t>
            </w:r>
          </w:p>
        </w:tc>
      </w:tr>
      <w:tr w:rsidR="009D13E8" w:rsidRPr="007A490D" w14:paraId="7A6DE143" w14:textId="77777777" w:rsidTr="009D13E8">
        <w:trPr>
          <w:trHeight w:val="300"/>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44B10E8E"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57882AD6" w14:textId="77777777" w:rsidR="00ED48B6" w:rsidRPr="007A490D"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1DE03800"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16,25%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DD10CD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61,25%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7E5D6A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3,75%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76913B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17,50%</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452568A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1,25%</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472BE7F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2DBEE100"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6467C9F0"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4</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7CBAED1A" w14:textId="77777777" w:rsidR="00ED48B6" w:rsidRPr="007A490D" w:rsidRDefault="00ED48B6" w:rsidP="003A4E8D">
            <w:pPr>
              <w:rPr>
                <w:rFonts w:ascii="Times New Roman" w:eastAsia="Times New Roman" w:hAnsi="Times New Roman" w:cs="Times New Roman"/>
              </w:rPr>
            </w:pPr>
            <w:r w:rsidRPr="007A490D">
              <w:rPr>
                <w:rFonts w:ascii="Times New Roman" w:eastAsia="Times New Roman" w:hAnsi="Times New Roman" w:cs="Times New Roman"/>
              </w:rPr>
              <w:t>Learning resources are easily obtained during online learning</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2A26F46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37A29D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112</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0A41FE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12</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369CCD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CE45D2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0FD65D1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160</w:t>
            </w:r>
          </w:p>
        </w:tc>
      </w:tr>
      <w:tr w:rsidR="009D13E8" w:rsidRPr="007A490D" w14:paraId="5086EB35" w14:textId="77777777" w:rsidTr="009D13E8">
        <w:trPr>
          <w:trHeight w:val="300"/>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0ECA9113"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0C2C31BD" w14:textId="77777777" w:rsidR="00ED48B6" w:rsidRPr="007A490D"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167CDD1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8,13%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F3B0630"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70,00%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6692DD0"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7,50%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C0F5E4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13,75%</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49FA75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BE3E2F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591F1C85" w14:textId="77777777" w:rsidTr="009D13E8">
        <w:trPr>
          <w:trHeight w:val="360"/>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62FA230C"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5</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311F788C" w14:textId="77777777" w:rsidR="00ED48B6" w:rsidRPr="007A490D" w:rsidRDefault="00ED48B6" w:rsidP="003A4E8D">
            <w:pPr>
              <w:rPr>
                <w:rFonts w:ascii="Times New Roman" w:eastAsia="Times New Roman" w:hAnsi="Times New Roman" w:cs="Times New Roman"/>
              </w:rPr>
            </w:pPr>
            <w:r w:rsidRPr="007A490D">
              <w:rPr>
                <w:rFonts w:ascii="Times New Roman" w:eastAsia="Times New Roman" w:hAnsi="Times New Roman" w:cs="Times New Roman"/>
              </w:rPr>
              <w:t>I can still concentrate on learning through zoom meetings in online learning</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1F606FFF"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17</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1B55B0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100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5713F9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27</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4A1FC0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15</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54E161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7FB18A9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02064DFF"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19960DC9"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2C9B87FA" w14:textId="77777777" w:rsidR="00ED48B6" w:rsidRPr="007A490D"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65BC3EE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10,63%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1C565B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62,50%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CDC738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16,88%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049C00C"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9,38%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8592BF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7FF8ACB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0FCA26C2"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46EAEE5A" w14:textId="77777777" w:rsidR="00ED48B6" w:rsidRPr="00BB4CAF" w:rsidRDefault="00ED48B6" w:rsidP="003A4E8D">
            <w:pPr>
              <w:ind w:left="-113" w:right="-111"/>
              <w:jc w:val="center"/>
              <w:rPr>
                <w:rFonts w:ascii="Times New Roman" w:eastAsia="Times New Roman" w:hAnsi="Times New Roman" w:cs="Times New Roman"/>
              </w:rPr>
            </w:pPr>
            <w:r w:rsidRPr="00BB4CAF">
              <w:rPr>
                <w:rFonts w:ascii="Times New Roman" w:eastAsia="Times New Roman" w:hAnsi="Times New Roman" w:cs="Times New Roman"/>
              </w:rPr>
              <w:t>6</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3DC6CDD0" w14:textId="77777777" w:rsidR="00ED48B6" w:rsidRPr="00BB4CAF" w:rsidRDefault="00ED48B6" w:rsidP="003A4E8D">
            <w:pPr>
              <w:ind w:right="-117"/>
              <w:rPr>
                <w:rFonts w:ascii="Times New Roman" w:eastAsia="Times New Roman" w:hAnsi="Times New Roman" w:cs="Times New Roman"/>
              </w:rPr>
            </w:pPr>
            <w:r w:rsidRPr="00BB4CAF">
              <w:rPr>
                <w:rFonts w:ascii="Times New Roman" w:eastAsia="Times New Roman" w:hAnsi="Times New Roman" w:cs="Times New Roman"/>
                <w:lang w:eastAsia="en-ID"/>
              </w:rPr>
              <w:t>I don't have any problems when participating in online learning using zoom meetings</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0ED26A40"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942C9E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94</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247922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27</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EBEE51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26</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1C66A38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0</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289C508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57F252D8"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593DA08A" w14:textId="77777777" w:rsidR="00ED48B6" w:rsidRPr="00BB4CAF"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2C44B396" w14:textId="77777777" w:rsidR="00ED48B6" w:rsidRPr="00BB4CAF"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62AA591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8,13%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C28616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58,75%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42E9AE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16,88%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AF9062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E6ED52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0,00%</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7CF4D73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5DF0C895"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066102E9" w14:textId="77777777" w:rsidR="00ED48B6" w:rsidRPr="00BB4CAF" w:rsidRDefault="00ED48B6" w:rsidP="003A4E8D">
            <w:pPr>
              <w:ind w:left="-113" w:right="-111"/>
              <w:jc w:val="center"/>
              <w:rPr>
                <w:rFonts w:ascii="Times New Roman" w:eastAsia="Times New Roman" w:hAnsi="Times New Roman" w:cs="Times New Roman"/>
              </w:rPr>
            </w:pPr>
            <w:r w:rsidRPr="00BB4CAF">
              <w:rPr>
                <w:rFonts w:ascii="Times New Roman" w:eastAsia="Times New Roman" w:hAnsi="Times New Roman" w:cs="Times New Roman"/>
              </w:rPr>
              <w:t>7</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52B96156" w14:textId="77777777" w:rsidR="00ED48B6" w:rsidRPr="00BB4CAF" w:rsidRDefault="00ED48B6" w:rsidP="003A4E8D">
            <w:pPr>
              <w:rPr>
                <w:rFonts w:ascii="Times New Roman" w:eastAsia="Times New Roman" w:hAnsi="Times New Roman" w:cs="Times New Roman"/>
              </w:rPr>
            </w:pPr>
            <w:r w:rsidRPr="00BB4CAF">
              <w:rPr>
                <w:rFonts w:ascii="Times New Roman" w:eastAsia="Times New Roman" w:hAnsi="Times New Roman" w:cs="Times New Roman"/>
              </w:rPr>
              <w:t>I have complete facilities to participate zoom meetings in online learning</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2CD7FF0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55F80C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97</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BDBB52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24</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6C1337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24</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1CE0532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0</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64E2700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14541C1E"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794BE89F" w14:textId="77777777" w:rsidR="00ED48B6" w:rsidRPr="00BB4CAF"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70281C90" w14:textId="77777777" w:rsidR="00ED48B6" w:rsidRPr="00BB4CAF"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4DDCA37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9,38%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4770BE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60,63%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60F8AD0"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15,00%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D4CF96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15,00%</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D087B7F"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0,00%</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39768EE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431A961C"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79C75E39" w14:textId="77777777" w:rsidR="00ED48B6" w:rsidRPr="00BB4CAF" w:rsidRDefault="00ED48B6" w:rsidP="003A4E8D">
            <w:pPr>
              <w:ind w:left="-113" w:right="-111"/>
              <w:jc w:val="center"/>
              <w:rPr>
                <w:rFonts w:ascii="Times New Roman" w:eastAsia="Times New Roman" w:hAnsi="Times New Roman" w:cs="Times New Roman"/>
              </w:rPr>
            </w:pPr>
            <w:r w:rsidRPr="00BB4CAF">
              <w:rPr>
                <w:rFonts w:ascii="Times New Roman" w:eastAsia="Times New Roman" w:hAnsi="Times New Roman" w:cs="Times New Roman"/>
              </w:rPr>
              <w:t>8</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70769ACE" w14:textId="77777777" w:rsidR="00ED48B6" w:rsidRPr="00BB4CAF" w:rsidRDefault="00ED48B6" w:rsidP="003A4E8D">
            <w:pPr>
              <w:rPr>
                <w:rFonts w:ascii="Times New Roman" w:eastAsia="Times New Roman" w:hAnsi="Times New Roman" w:cs="Times New Roman"/>
              </w:rPr>
            </w:pPr>
            <w:r w:rsidRPr="00BB4CAF">
              <w:rPr>
                <w:rFonts w:ascii="Times New Roman" w:hAnsi="Times New Roman" w:cs="Times New Roman"/>
              </w:rPr>
              <w:t xml:space="preserve">I can use Zoom Meetings </w:t>
            </w:r>
            <w:r w:rsidRPr="00BB4CAF">
              <w:rPr>
                <w:rStyle w:val="red-underline"/>
              </w:rPr>
              <w:t>in</w:t>
            </w:r>
            <w:r w:rsidRPr="00BB4CAF">
              <w:rPr>
                <w:rFonts w:ascii="Times New Roman" w:hAnsi="Times New Roman" w:cs="Times New Roman"/>
              </w:rPr>
              <w:t xml:space="preserve"> online learning</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111DB27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B54732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102</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1D22C3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6F6B7F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17</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1FC0F8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0</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DEC08C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6FA4E21D"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6DFD90C1"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33A71B20" w14:textId="77777777" w:rsidR="00ED48B6" w:rsidRPr="00BB4CAF"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2CC85A6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D4077E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63,75%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D44E75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15,63%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76C735C"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10,63%</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4692807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0,00%</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7D5637BA"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386A4F3F"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23836301"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lang w:val="id-ID"/>
              </w:rPr>
              <w:t>9</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0279E992" w14:textId="77777777" w:rsidR="00ED48B6" w:rsidRPr="00BB4CAF" w:rsidRDefault="00ED48B6" w:rsidP="003A4E8D">
            <w:pPr>
              <w:rPr>
                <w:rFonts w:ascii="Times New Roman" w:eastAsia="Times New Roman" w:hAnsi="Times New Roman" w:cs="Times New Roman"/>
              </w:rPr>
            </w:pPr>
            <w:r w:rsidRPr="00BB4CAF">
              <w:rPr>
                <w:rFonts w:ascii="Times New Roman" w:eastAsia="Times New Roman" w:hAnsi="Times New Roman" w:cs="Times New Roman"/>
              </w:rPr>
              <w:t>I can do assignments well during online learning</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1A022F1A"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17</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0D5C09A"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107</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34AC1B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5F6674A"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38E56B9C"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0</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45E157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17CC9738"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616EF5A2"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78D22835" w14:textId="77777777" w:rsidR="00ED48B6" w:rsidRPr="00BB4CAF"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315D69B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10,63%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7ADAA6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66,88%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C6F4D9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11,25%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4FFA23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11,25%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DFE2EE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0,00%</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1B5B475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2FAC1CC7"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1ED2052E"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10</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7A1D7446" w14:textId="77777777" w:rsidR="00ED48B6" w:rsidRPr="00BB4CAF" w:rsidRDefault="00ED48B6" w:rsidP="003A4E8D">
            <w:pPr>
              <w:rPr>
                <w:rFonts w:ascii="Times New Roman" w:eastAsia="Times New Roman" w:hAnsi="Times New Roman" w:cs="Times New Roman"/>
              </w:rPr>
            </w:pPr>
            <w:r w:rsidRPr="00BB4CAF">
              <w:rPr>
                <w:rFonts w:ascii="Times New Roman" w:eastAsia="Times New Roman" w:hAnsi="Times New Roman" w:cs="Times New Roman"/>
              </w:rPr>
              <w:t>Submit assignments of online learning is easy to do</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570294F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919CB8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116</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DA1E74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17</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732D54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9</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142CE50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195A138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2C09D579"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78D8C5FF"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2F30C152" w14:textId="77777777" w:rsidR="00ED48B6" w:rsidRPr="00BB4CAF"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7C75400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9,38%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926333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72,50%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986D950"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10,63%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54B84D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5,63%</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0D34F1F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1,88%</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43338F3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40A79AB9"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104F480B"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11</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4C8B939B" w14:textId="77777777" w:rsidR="00ED48B6" w:rsidRPr="00BB4CAF" w:rsidRDefault="00ED48B6" w:rsidP="003A4E8D">
            <w:pPr>
              <w:rPr>
                <w:rFonts w:ascii="Times New Roman" w:eastAsia="Times New Roman" w:hAnsi="Times New Roman" w:cs="Times New Roman"/>
              </w:rPr>
            </w:pPr>
            <w:r w:rsidRPr="00BB4CAF">
              <w:rPr>
                <w:rFonts w:ascii="Times New Roman" w:eastAsia="Times New Roman" w:hAnsi="Times New Roman" w:cs="Times New Roman"/>
              </w:rPr>
              <w:t>I easily interact with the teacher during zoom meetings in online learning</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21AA715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19</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2CAA36C"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2EC1C0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6FC48C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19</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5780ED6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081FA27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72E62E2E"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78E78498"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64D6AFCE" w14:textId="77777777" w:rsidR="00ED48B6" w:rsidRPr="00BB4CAF"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1B2363F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11,88%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7BE539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63,13%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B9AB54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12,50%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9295FA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11,88%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348457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669EBDD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3DB87FC3"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0386A0B0"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12</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5ECF2AB8" w14:textId="77777777" w:rsidR="00ED48B6" w:rsidRPr="00BB4CAF" w:rsidRDefault="00ED48B6" w:rsidP="003A4E8D">
            <w:pPr>
              <w:rPr>
                <w:rFonts w:ascii="Times New Roman" w:eastAsia="Times New Roman" w:hAnsi="Times New Roman" w:cs="Times New Roman"/>
              </w:rPr>
            </w:pPr>
            <w:r w:rsidRPr="00BB4CAF">
              <w:rPr>
                <w:rFonts w:ascii="Times New Roman" w:eastAsia="Times New Roman" w:hAnsi="Times New Roman" w:cs="Times New Roman"/>
              </w:rPr>
              <w:t>My parents motivate me to study actively at home</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4CA6CA2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29</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5A731C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99</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A2DB52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16</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68B576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15</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5AA614F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30801BD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2C42E63C"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6A0A3D52"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25DF58B2" w14:textId="77777777" w:rsidR="00ED48B6" w:rsidRPr="00BB4CAF"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045A595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18,13%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9222CAF"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61,88%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F18F36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B3E178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9,38%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81A35F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0962CD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6661A617"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1D875322"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lastRenderedPageBreak/>
              <w:t>13</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6B8CEFD4" w14:textId="77777777" w:rsidR="00ED48B6" w:rsidRPr="00BB4CAF" w:rsidRDefault="00ED48B6" w:rsidP="003A4E8D">
            <w:pPr>
              <w:rPr>
                <w:rFonts w:ascii="Times New Roman" w:eastAsia="Times New Roman" w:hAnsi="Times New Roman" w:cs="Times New Roman"/>
              </w:rPr>
            </w:pPr>
            <w:r w:rsidRPr="00BB4CAF">
              <w:rPr>
                <w:rFonts w:ascii="Times New Roman" w:hAnsi="Times New Roman" w:cs="Times New Roman"/>
              </w:rPr>
              <w:t>The online learning materials using Zoom Meetings ha</w:t>
            </w:r>
            <w:r>
              <w:rPr>
                <w:rFonts w:ascii="Times New Roman" w:hAnsi="Times New Roman" w:cs="Times New Roman"/>
              </w:rPr>
              <w:t>s</w:t>
            </w:r>
            <w:r w:rsidRPr="00BB4CAF">
              <w:rPr>
                <w:rFonts w:ascii="Times New Roman" w:hAnsi="Times New Roman" w:cs="Times New Roman"/>
              </w:rPr>
              <w:t xml:space="preserve"> been delivered well</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18D985D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19</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BF12DD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103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E78D160"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C0506F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24</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07E85F2A"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78977B4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634D0E6A"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4B2DA2E3"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30CEB2D6" w14:textId="77777777" w:rsidR="00ED48B6" w:rsidRPr="00BB4CAF"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04AF837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11,88%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C52A61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64,38%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9BAE65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8,13%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222BE7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15,00%</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49F0C90C"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355D9C9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68BB1F8E" w14:textId="77777777" w:rsidTr="009D13E8">
        <w:trPr>
          <w:trHeight w:val="273"/>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1E2EF63D"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14</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0AA9540F" w14:textId="77777777" w:rsidR="00ED48B6" w:rsidRPr="00BB4CAF" w:rsidRDefault="00ED48B6" w:rsidP="003A4E8D">
            <w:pPr>
              <w:rPr>
                <w:rFonts w:ascii="Times New Roman" w:eastAsia="Times New Roman" w:hAnsi="Times New Roman" w:cs="Times New Roman"/>
              </w:rPr>
            </w:pPr>
            <w:r w:rsidRPr="00BB4CAF">
              <w:rPr>
                <w:rFonts w:ascii="Times New Roman" w:hAnsi="Times New Roman" w:cs="Times New Roman"/>
              </w:rPr>
              <w:t>The learning methods when using Zoom Meetings are varied</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1D0A8B6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891F07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121</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1C2D21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14</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A033D9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9</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95E6CEC"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268573E0"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27299F28" w14:textId="77777777" w:rsidTr="009D13E8">
        <w:trPr>
          <w:trHeight w:val="262"/>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6DB679DA"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0C6D9649" w14:textId="77777777" w:rsidR="00ED48B6" w:rsidRPr="00BB4CAF"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632B2C2F"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9,38%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A4AF3B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75,63%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874C23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8,75%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24BB92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5,63%</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1E0B131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29E73D5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5F401340"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02CB85DF"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15</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54DB624D" w14:textId="77777777" w:rsidR="00ED48B6" w:rsidRPr="00BB4CAF" w:rsidRDefault="00ED48B6" w:rsidP="003A4E8D">
            <w:pPr>
              <w:rPr>
                <w:rFonts w:ascii="Times New Roman" w:eastAsia="Times New Roman" w:hAnsi="Times New Roman" w:cs="Times New Roman"/>
              </w:rPr>
            </w:pPr>
            <w:r w:rsidRPr="00BB4CAF">
              <w:rPr>
                <w:rFonts w:ascii="Times New Roman" w:hAnsi="Times New Roman" w:cs="Times New Roman"/>
              </w:rPr>
              <w:t>The teacher's assessment of learning when using the Zoom Meetings is objective</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7F56F6D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21</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648A94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122</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C9265A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9</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7528A3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7</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448E269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1C6B664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3E952703"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382F6D72"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0E86772C" w14:textId="77777777" w:rsidR="00ED48B6" w:rsidRPr="00BB4CAF"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579694C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13,13%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46D635D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76,25%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2DC3EA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5,63%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65BE2A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4,38%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3E123E8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CF5038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526A0720"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7B06772D"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16</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4216F86D" w14:textId="77777777" w:rsidR="00ED48B6" w:rsidRPr="00BB4CAF" w:rsidRDefault="00ED48B6" w:rsidP="003A4E8D">
            <w:pPr>
              <w:rPr>
                <w:rFonts w:ascii="Times New Roman" w:eastAsia="Times New Roman" w:hAnsi="Times New Roman" w:cs="Times New Roman"/>
              </w:rPr>
            </w:pPr>
            <w:r w:rsidRPr="00BB4CAF">
              <w:rPr>
                <w:rFonts w:ascii="Times New Roman" w:eastAsia="Times New Roman" w:hAnsi="Times New Roman" w:cs="Times New Roman"/>
              </w:rPr>
              <w:t>I can write in chat box zoom meetings</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064549D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B2E613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102</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D549050"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33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031274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18BC9CF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0</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16DDB4B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04F962A5"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48A03722"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456FEB64" w14:textId="77777777" w:rsidR="00ED48B6" w:rsidRPr="007A490D"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71A6459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8,13%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2C807F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63,75%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EE6A0C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20,63%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0B259B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7,50%</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528AB82"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0,00%</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24484E87"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593698E3"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6E49FFFF"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17</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27EED259" w14:textId="77777777" w:rsidR="00ED48B6" w:rsidRPr="007A490D" w:rsidRDefault="00ED48B6" w:rsidP="003A4E8D">
            <w:pPr>
              <w:rPr>
                <w:rFonts w:ascii="Times New Roman" w:eastAsia="Times New Roman" w:hAnsi="Times New Roman" w:cs="Times New Roman"/>
              </w:rPr>
            </w:pPr>
            <w:r w:rsidRPr="007A490D">
              <w:rPr>
                <w:rFonts w:ascii="Times New Roman" w:eastAsia="Times New Roman" w:hAnsi="Times New Roman" w:cs="Times New Roman"/>
              </w:rPr>
              <w:t>I can use reaction in zoom meetings</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10086BCA"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11</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E1BD47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90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CB38A6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41</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ED1D78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17</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34639C6"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82331B4"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249252E5"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1E9415C8"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321460EA" w14:textId="77777777" w:rsidR="00ED48B6" w:rsidRPr="007A490D" w:rsidRDefault="00ED48B6" w:rsidP="003A4E8D">
            <w:pPr>
              <w:rPr>
                <w:rFonts w:ascii="Times New Roman" w:eastAsia="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52D6C0E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6,88%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3B269B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56,25%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E8E02CC"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25,63%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90E0ED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10,63%</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5B5D54C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268A595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9D13E8" w:rsidRPr="007A490D" w14:paraId="74D4982D" w14:textId="77777777" w:rsidTr="009D13E8">
        <w:trPr>
          <w:trHeight w:val="315"/>
          <w:jc w:val="right"/>
        </w:trPr>
        <w:tc>
          <w:tcPr>
            <w:tcW w:w="419" w:type="dxa"/>
            <w:vMerge w:val="restart"/>
            <w:tcBorders>
              <w:top w:val="single" w:sz="4" w:space="0" w:color="auto"/>
              <w:left w:val="single" w:sz="4" w:space="0" w:color="auto"/>
              <w:bottom w:val="single" w:sz="4" w:space="0" w:color="auto"/>
              <w:right w:val="single" w:sz="4" w:space="0" w:color="auto"/>
            </w:tcBorders>
            <w:noWrap/>
            <w:hideMark/>
          </w:tcPr>
          <w:p w14:paraId="1C82F170" w14:textId="77777777" w:rsidR="00ED48B6" w:rsidRPr="007A490D" w:rsidRDefault="00ED48B6" w:rsidP="003A4E8D">
            <w:pPr>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18</w:t>
            </w:r>
          </w:p>
        </w:tc>
        <w:tc>
          <w:tcPr>
            <w:tcW w:w="3964" w:type="dxa"/>
            <w:vMerge w:val="restart"/>
            <w:tcBorders>
              <w:top w:val="single" w:sz="4" w:space="0" w:color="auto"/>
              <w:left w:val="single" w:sz="4" w:space="0" w:color="auto"/>
              <w:bottom w:val="single" w:sz="4" w:space="0" w:color="auto"/>
              <w:right w:val="single" w:sz="4" w:space="0" w:color="auto"/>
            </w:tcBorders>
            <w:hideMark/>
          </w:tcPr>
          <w:p w14:paraId="66750BC9" w14:textId="77777777" w:rsidR="00ED48B6" w:rsidRPr="007A490D" w:rsidRDefault="00ED48B6" w:rsidP="003A4E8D">
            <w:pPr>
              <w:rPr>
                <w:rFonts w:ascii="Times New Roman" w:eastAsia="Times New Roman" w:hAnsi="Times New Roman" w:cs="Times New Roman"/>
              </w:rPr>
            </w:pPr>
            <w:r w:rsidRPr="007A490D">
              <w:rPr>
                <w:rFonts w:ascii="Times New Roman" w:eastAsia="Times New Roman" w:hAnsi="Times New Roman" w:cs="Times New Roman"/>
                <w:lang w:val="id-ID"/>
              </w:rPr>
              <w:t>I can share screen in the zoom meetings</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3351FD6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14</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B733B0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83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EAC3085"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33</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ECE21F9"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29</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4FA4E7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41A1BCCB"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9D13E8" w:rsidRPr="007A490D" w14:paraId="42C6A46A" w14:textId="77777777" w:rsidTr="009D13E8">
        <w:trPr>
          <w:trHeight w:val="315"/>
          <w:jc w:val="right"/>
        </w:trPr>
        <w:tc>
          <w:tcPr>
            <w:tcW w:w="419" w:type="dxa"/>
            <w:vMerge/>
            <w:tcBorders>
              <w:top w:val="single" w:sz="4" w:space="0" w:color="auto"/>
              <w:left w:val="single" w:sz="4" w:space="0" w:color="auto"/>
              <w:bottom w:val="single" w:sz="4" w:space="0" w:color="auto"/>
              <w:right w:val="single" w:sz="4" w:space="0" w:color="auto"/>
            </w:tcBorders>
            <w:noWrap/>
          </w:tcPr>
          <w:p w14:paraId="1ADEEDC9" w14:textId="77777777" w:rsidR="00ED48B6" w:rsidRPr="007A490D" w:rsidRDefault="00ED48B6" w:rsidP="003A4E8D">
            <w:pPr>
              <w:ind w:left="-113" w:right="-111"/>
              <w:jc w:val="center"/>
              <w:rPr>
                <w:rFonts w:ascii="Times New Roman" w:eastAsia="Times New Roman"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tcPr>
          <w:p w14:paraId="7555002C" w14:textId="77777777" w:rsidR="00ED48B6" w:rsidRPr="007A490D" w:rsidRDefault="00ED48B6" w:rsidP="003A4E8D">
            <w:pPr>
              <w:rPr>
                <w:rFonts w:ascii="Times New Roman" w:eastAsia="Times New Roman" w:hAnsi="Times New Roman" w:cs="Times New Roman"/>
                <w:lang w:val="id-ID"/>
              </w:rPr>
            </w:pPr>
          </w:p>
        </w:tc>
        <w:tc>
          <w:tcPr>
            <w:tcW w:w="978" w:type="dxa"/>
            <w:tcBorders>
              <w:top w:val="single" w:sz="4" w:space="0" w:color="auto"/>
              <w:left w:val="single" w:sz="4" w:space="0" w:color="auto"/>
              <w:bottom w:val="single" w:sz="4" w:space="0" w:color="auto"/>
              <w:right w:val="single" w:sz="4" w:space="0" w:color="auto"/>
            </w:tcBorders>
            <w:noWrap/>
            <w:vAlign w:val="center"/>
          </w:tcPr>
          <w:p w14:paraId="58F4951D" w14:textId="77777777" w:rsidR="00ED48B6" w:rsidRPr="007A490D" w:rsidRDefault="00ED48B6" w:rsidP="003A4E8D">
            <w:pPr>
              <w:jc w:val="center"/>
              <w:rPr>
                <w:rFonts w:ascii="Times New Roman" w:eastAsia="Times New Roman" w:hAnsi="Times New Roman" w:cs="Times New Roman"/>
                <w:lang w:val="id-ID"/>
              </w:rPr>
            </w:pPr>
            <w:r w:rsidRPr="007A490D">
              <w:rPr>
                <w:rFonts w:ascii="Times New Roman" w:eastAsia="Times New Roman" w:hAnsi="Times New Roman" w:cs="Times New Roman"/>
              </w:rPr>
              <w:t>8,75%</w:t>
            </w:r>
          </w:p>
        </w:tc>
        <w:tc>
          <w:tcPr>
            <w:tcW w:w="894" w:type="dxa"/>
            <w:tcBorders>
              <w:top w:val="single" w:sz="4" w:space="0" w:color="auto"/>
              <w:left w:val="single" w:sz="4" w:space="0" w:color="auto"/>
              <w:bottom w:val="single" w:sz="4" w:space="0" w:color="auto"/>
              <w:right w:val="single" w:sz="4" w:space="0" w:color="auto"/>
            </w:tcBorders>
            <w:noWrap/>
            <w:vAlign w:val="center"/>
          </w:tcPr>
          <w:p w14:paraId="3A096090" w14:textId="77777777" w:rsidR="00ED48B6" w:rsidRPr="007A490D" w:rsidRDefault="00ED48B6" w:rsidP="003A4E8D">
            <w:pPr>
              <w:jc w:val="center"/>
              <w:rPr>
                <w:rFonts w:ascii="Times New Roman" w:eastAsia="Times New Roman" w:hAnsi="Times New Roman" w:cs="Times New Roman"/>
                <w:lang w:val="id-ID"/>
              </w:rPr>
            </w:pPr>
            <w:r w:rsidRPr="007A490D">
              <w:rPr>
                <w:rFonts w:ascii="Times New Roman" w:eastAsia="Times New Roman" w:hAnsi="Times New Roman" w:cs="Times New Roman"/>
              </w:rPr>
              <w:t>51,88%</w:t>
            </w:r>
          </w:p>
        </w:tc>
        <w:tc>
          <w:tcPr>
            <w:tcW w:w="894" w:type="dxa"/>
            <w:tcBorders>
              <w:top w:val="single" w:sz="4" w:space="0" w:color="auto"/>
              <w:left w:val="single" w:sz="4" w:space="0" w:color="auto"/>
              <w:bottom w:val="single" w:sz="4" w:space="0" w:color="auto"/>
              <w:right w:val="single" w:sz="4" w:space="0" w:color="auto"/>
            </w:tcBorders>
            <w:noWrap/>
            <w:vAlign w:val="center"/>
          </w:tcPr>
          <w:p w14:paraId="14CA44CA" w14:textId="77777777" w:rsidR="00ED48B6" w:rsidRPr="007A490D" w:rsidRDefault="00ED48B6" w:rsidP="003A4E8D">
            <w:pPr>
              <w:jc w:val="center"/>
              <w:rPr>
                <w:rFonts w:ascii="Times New Roman" w:eastAsia="Times New Roman" w:hAnsi="Times New Roman" w:cs="Times New Roman"/>
                <w:lang w:val="id-ID"/>
              </w:rPr>
            </w:pPr>
            <w:r w:rsidRPr="007A490D">
              <w:rPr>
                <w:rFonts w:ascii="Times New Roman" w:eastAsia="Times New Roman" w:hAnsi="Times New Roman" w:cs="Times New Roman"/>
              </w:rPr>
              <w:t>20,63%</w:t>
            </w:r>
          </w:p>
        </w:tc>
        <w:tc>
          <w:tcPr>
            <w:tcW w:w="894" w:type="dxa"/>
            <w:tcBorders>
              <w:top w:val="single" w:sz="4" w:space="0" w:color="auto"/>
              <w:left w:val="single" w:sz="4" w:space="0" w:color="auto"/>
              <w:bottom w:val="single" w:sz="4" w:space="0" w:color="auto"/>
              <w:right w:val="single" w:sz="4" w:space="0" w:color="auto"/>
            </w:tcBorders>
            <w:noWrap/>
            <w:vAlign w:val="center"/>
          </w:tcPr>
          <w:p w14:paraId="2EBDB002" w14:textId="77777777" w:rsidR="00ED48B6" w:rsidRPr="007A490D" w:rsidRDefault="00ED48B6" w:rsidP="003A4E8D">
            <w:pPr>
              <w:jc w:val="center"/>
              <w:rPr>
                <w:rFonts w:ascii="Times New Roman" w:eastAsia="Times New Roman" w:hAnsi="Times New Roman" w:cs="Times New Roman"/>
                <w:lang w:val="id-ID"/>
              </w:rPr>
            </w:pPr>
            <w:r w:rsidRPr="007A490D">
              <w:rPr>
                <w:rFonts w:ascii="Times New Roman" w:eastAsia="Times New Roman" w:hAnsi="Times New Roman" w:cs="Times New Roman"/>
              </w:rPr>
              <w:t>18,13%</w:t>
            </w:r>
          </w:p>
        </w:tc>
        <w:tc>
          <w:tcPr>
            <w:tcW w:w="826" w:type="dxa"/>
            <w:tcBorders>
              <w:top w:val="single" w:sz="4" w:space="0" w:color="auto"/>
              <w:left w:val="single" w:sz="4" w:space="0" w:color="auto"/>
              <w:bottom w:val="single" w:sz="4" w:space="0" w:color="auto"/>
              <w:right w:val="single" w:sz="4" w:space="0" w:color="auto"/>
            </w:tcBorders>
            <w:noWrap/>
            <w:vAlign w:val="center"/>
          </w:tcPr>
          <w:p w14:paraId="3E16002A" w14:textId="77777777" w:rsidR="00ED48B6" w:rsidRPr="007A490D" w:rsidRDefault="00ED48B6" w:rsidP="003A4E8D">
            <w:pPr>
              <w:jc w:val="center"/>
              <w:rPr>
                <w:rFonts w:ascii="Times New Roman" w:eastAsia="Times New Roman" w:hAnsi="Times New Roman" w:cs="Times New Roman"/>
                <w:lang w:val="id-ID"/>
              </w:rPr>
            </w:pPr>
            <w:r w:rsidRPr="007A490D">
              <w:rPr>
                <w:rFonts w:ascii="Times New Roman" w:eastAsia="Times New Roman" w:hAnsi="Times New Roman" w:cs="Times New Roman"/>
              </w:rPr>
              <w:t>0,63%</w:t>
            </w:r>
          </w:p>
        </w:tc>
        <w:tc>
          <w:tcPr>
            <w:tcW w:w="1093" w:type="dxa"/>
            <w:tcBorders>
              <w:top w:val="single" w:sz="4" w:space="0" w:color="auto"/>
              <w:left w:val="single" w:sz="4" w:space="0" w:color="auto"/>
              <w:bottom w:val="single" w:sz="4" w:space="0" w:color="auto"/>
              <w:right w:val="single" w:sz="4" w:space="0" w:color="auto"/>
            </w:tcBorders>
            <w:noWrap/>
            <w:vAlign w:val="center"/>
          </w:tcPr>
          <w:p w14:paraId="6D11110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ED48B6" w:rsidRPr="007A490D" w14:paraId="255C9452" w14:textId="77777777" w:rsidTr="009D13E8">
        <w:trPr>
          <w:trHeight w:val="315"/>
          <w:jc w:val="right"/>
        </w:trPr>
        <w:tc>
          <w:tcPr>
            <w:tcW w:w="4383" w:type="dxa"/>
            <w:gridSpan w:val="2"/>
            <w:tcBorders>
              <w:top w:val="single" w:sz="4" w:space="0" w:color="auto"/>
              <w:left w:val="single" w:sz="4" w:space="0" w:color="auto"/>
              <w:bottom w:val="single" w:sz="4" w:space="0" w:color="auto"/>
              <w:right w:val="single" w:sz="4" w:space="0" w:color="auto"/>
            </w:tcBorders>
            <w:noWrap/>
            <w:hideMark/>
          </w:tcPr>
          <w:p w14:paraId="599E47F4" w14:textId="77777777" w:rsidR="00ED48B6" w:rsidRPr="007A490D" w:rsidRDefault="00ED48B6" w:rsidP="003A4E8D">
            <w:pPr>
              <w:rPr>
                <w:rFonts w:ascii="Times New Roman" w:eastAsia="Times New Roman" w:hAnsi="Times New Roman" w:cs="Times New Roman"/>
              </w:rPr>
            </w:pPr>
            <w:r w:rsidRPr="007A490D">
              <w:rPr>
                <w:rFonts w:ascii="Times New Roman" w:eastAsia="Times New Roman" w:hAnsi="Times New Roman" w:cs="Times New Roman"/>
                <w:lang w:val="id-ID"/>
              </w:rPr>
              <w:t>Total Number</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283B467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308</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50C040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1862</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9023EA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372</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6297D0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322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0AE6DE1"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16</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EBA1FA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2880</w:t>
            </w:r>
          </w:p>
        </w:tc>
      </w:tr>
      <w:tr w:rsidR="00ED48B6" w:rsidRPr="007A490D" w14:paraId="4ED2B38F" w14:textId="77777777" w:rsidTr="009D13E8">
        <w:trPr>
          <w:trHeight w:val="315"/>
          <w:jc w:val="right"/>
        </w:trPr>
        <w:tc>
          <w:tcPr>
            <w:tcW w:w="4383" w:type="dxa"/>
            <w:gridSpan w:val="2"/>
            <w:tcBorders>
              <w:top w:val="single" w:sz="4" w:space="0" w:color="auto"/>
              <w:left w:val="single" w:sz="4" w:space="0" w:color="auto"/>
              <w:bottom w:val="single" w:sz="4" w:space="0" w:color="auto"/>
              <w:right w:val="single" w:sz="4" w:space="0" w:color="auto"/>
            </w:tcBorders>
            <w:noWrap/>
            <w:hideMark/>
          </w:tcPr>
          <w:p w14:paraId="6BB2DB0A" w14:textId="77777777" w:rsidR="00ED48B6" w:rsidRPr="007A490D" w:rsidRDefault="00ED48B6" w:rsidP="003A4E8D">
            <w:pPr>
              <w:rPr>
                <w:rFonts w:ascii="Times New Roman" w:eastAsia="Times New Roman" w:hAnsi="Times New Roman" w:cs="Times New Roman"/>
              </w:rPr>
            </w:pPr>
            <w:r w:rsidRPr="007A490D">
              <w:rPr>
                <w:rFonts w:ascii="Times New Roman" w:eastAsia="Times New Roman" w:hAnsi="Times New Roman" w:cs="Times New Roman"/>
                <w:lang w:val="id-ID"/>
              </w:rPr>
              <w:t>Presentage</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4789F2E3"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10,69%</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1237C9C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64,65%</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0145A76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12,92%</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834ADED"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11,18%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4801592E"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rPr>
              <w:t>0,56%</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76C71738" w14:textId="77777777" w:rsidR="00ED48B6" w:rsidRPr="007A490D" w:rsidRDefault="00ED48B6" w:rsidP="003A4E8D">
            <w:pPr>
              <w:jc w:val="center"/>
              <w:rPr>
                <w:rFonts w:ascii="Times New Roman" w:eastAsia="Times New Roman" w:hAnsi="Times New Roman" w:cs="Times New Roman"/>
              </w:rPr>
            </w:pPr>
            <w:r w:rsidRPr="007A490D">
              <w:rPr>
                <w:rFonts w:ascii="Times New Roman" w:eastAsia="Times New Roman" w:hAnsi="Times New Roman" w:cs="Times New Roman"/>
                <w:lang w:val="id-ID"/>
              </w:rPr>
              <w:t>100%</w:t>
            </w:r>
          </w:p>
        </w:tc>
      </w:tr>
    </w:tbl>
    <w:p w14:paraId="19611DE5" w14:textId="77777777" w:rsidR="00022116" w:rsidRDefault="00022116"/>
    <w:p w14:paraId="55FEE73F" w14:textId="0CFAB7C4" w:rsidR="006A6DA7" w:rsidRDefault="00492921" w:rsidP="00492921">
      <w:pPr>
        <w:spacing w:after="0" w:line="276" w:lineRule="auto"/>
        <w:jc w:val="both"/>
        <w:rPr>
          <w:rFonts w:ascii="Times New Roman" w:hAnsi="Times New Roman" w:cs="Times New Roman"/>
          <w:b/>
          <w:bCs/>
        </w:rPr>
      </w:pPr>
      <w:r>
        <w:rPr>
          <w:noProof/>
        </w:rPr>
        <w:drawing>
          <wp:inline distT="0" distB="0" distL="0" distR="0" wp14:anchorId="4367E49B" wp14:editId="03B9E109">
            <wp:extent cx="5648325" cy="2514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8325" cy="2514600"/>
                    </a:xfrm>
                    <a:prstGeom prst="rect">
                      <a:avLst/>
                    </a:prstGeom>
                  </pic:spPr>
                </pic:pic>
              </a:graphicData>
            </a:graphic>
          </wp:inline>
        </w:drawing>
      </w:r>
    </w:p>
    <w:p w14:paraId="0968951A" w14:textId="1A4912CB" w:rsidR="00492921" w:rsidRDefault="00492921" w:rsidP="00492921">
      <w:pPr>
        <w:spacing w:after="0" w:line="276" w:lineRule="auto"/>
        <w:jc w:val="both"/>
        <w:rPr>
          <w:rFonts w:ascii="Times New Roman" w:hAnsi="Times New Roman" w:cs="Times New Roman"/>
          <w:b/>
          <w:bCs/>
        </w:rPr>
      </w:pPr>
      <w:r>
        <w:rPr>
          <w:noProof/>
        </w:rPr>
        <w:drawing>
          <wp:inline distT="0" distB="0" distL="0" distR="0" wp14:anchorId="4F44E5B4" wp14:editId="212CFCD0">
            <wp:extent cx="4714875" cy="2524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4875" cy="2524125"/>
                    </a:xfrm>
                    <a:prstGeom prst="rect">
                      <a:avLst/>
                    </a:prstGeom>
                  </pic:spPr>
                </pic:pic>
              </a:graphicData>
            </a:graphic>
          </wp:inline>
        </w:drawing>
      </w:r>
    </w:p>
    <w:p w14:paraId="1DA8C669" w14:textId="4CE1103A" w:rsidR="006A6DA7" w:rsidRDefault="00492921" w:rsidP="00492921">
      <w:pPr>
        <w:spacing w:after="0" w:line="276" w:lineRule="auto"/>
        <w:jc w:val="both"/>
        <w:rPr>
          <w:rFonts w:ascii="Times New Roman" w:hAnsi="Times New Roman" w:cs="Times New Roman"/>
          <w:b/>
          <w:bCs/>
        </w:rPr>
      </w:pPr>
      <w:r>
        <w:rPr>
          <w:noProof/>
        </w:rPr>
        <w:lastRenderedPageBreak/>
        <w:drawing>
          <wp:inline distT="0" distB="0" distL="0" distR="0" wp14:anchorId="4AF64F51" wp14:editId="3A3038AC">
            <wp:extent cx="5924550" cy="255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98"/>
                    <a:stretch/>
                  </pic:blipFill>
                  <pic:spPr bwMode="auto">
                    <a:xfrm>
                      <a:off x="0" y="0"/>
                      <a:ext cx="5924550" cy="2552700"/>
                    </a:xfrm>
                    <a:prstGeom prst="rect">
                      <a:avLst/>
                    </a:prstGeom>
                    <a:ln>
                      <a:noFill/>
                    </a:ln>
                    <a:extLst>
                      <a:ext uri="{53640926-AAD7-44D8-BBD7-CCE9431645EC}">
                        <a14:shadowObscured xmlns:a14="http://schemas.microsoft.com/office/drawing/2010/main"/>
                      </a:ext>
                    </a:extLst>
                  </pic:spPr>
                </pic:pic>
              </a:graphicData>
            </a:graphic>
          </wp:inline>
        </w:drawing>
      </w:r>
    </w:p>
    <w:p w14:paraId="428E96EC" w14:textId="77777777" w:rsidR="00492921" w:rsidRDefault="00492921" w:rsidP="00492921">
      <w:pPr>
        <w:spacing w:after="0" w:line="276" w:lineRule="auto"/>
        <w:rPr>
          <w:rFonts w:ascii="Times New Roman" w:hAnsi="Times New Roman" w:cs="Times New Roman"/>
          <w:b/>
          <w:bCs/>
        </w:rPr>
      </w:pPr>
    </w:p>
    <w:p w14:paraId="1B8B5CBB" w14:textId="77777777" w:rsidR="00492921" w:rsidRDefault="00492921" w:rsidP="00022116">
      <w:pPr>
        <w:spacing w:after="0" w:line="276" w:lineRule="auto"/>
        <w:jc w:val="center"/>
        <w:rPr>
          <w:rFonts w:ascii="Times New Roman" w:hAnsi="Times New Roman" w:cs="Times New Roman"/>
          <w:b/>
          <w:bCs/>
        </w:rPr>
      </w:pPr>
    </w:p>
    <w:p w14:paraId="01956666" w14:textId="77777777" w:rsidR="00492921" w:rsidRDefault="00492921" w:rsidP="00022116">
      <w:pPr>
        <w:spacing w:after="0" w:line="276" w:lineRule="auto"/>
        <w:jc w:val="center"/>
        <w:rPr>
          <w:rFonts w:ascii="Times New Roman" w:hAnsi="Times New Roman" w:cs="Times New Roman"/>
          <w:b/>
          <w:bCs/>
        </w:rPr>
      </w:pPr>
    </w:p>
    <w:p w14:paraId="793E226A" w14:textId="478983E3" w:rsidR="00022116" w:rsidRPr="00ED48B6" w:rsidRDefault="00022116" w:rsidP="00022116">
      <w:pPr>
        <w:spacing w:after="0" w:line="276" w:lineRule="auto"/>
        <w:jc w:val="center"/>
        <w:rPr>
          <w:rFonts w:ascii="Times New Roman" w:hAnsi="Times New Roman" w:cs="Times New Roman"/>
          <w:b/>
          <w:bCs/>
        </w:rPr>
      </w:pPr>
      <w:r w:rsidRPr="00ED48B6">
        <w:rPr>
          <w:rFonts w:ascii="Times New Roman" w:hAnsi="Times New Roman" w:cs="Times New Roman"/>
          <w:b/>
          <w:bCs/>
        </w:rPr>
        <w:t xml:space="preserve">GROUP 1 - DATA </w:t>
      </w:r>
      <w:r>
        <w:rPr>
          <w:rFonts w:ascii="Times New Roman" w:hAnsi="Times New Roman" w:cs="Times New Roman"/>
          <w:b/>
          <w:bCs/>
        </w:rPr>
        <w:t>ANALYZE</w:t>
      </w:r>
    </w:p>
    <w:p w14:paraId="14AA4100" w14:textId="77777777" w:rsidR="00022116" w:rsidRDefault="00022116"/>
    <w:p w14:paraId="4D47F00B" w14:textId="5D67D41C" w:rsidR="006A6DA7" w:rsidRDefault="008A371B" w:rsidP="006A6DA7">
      <w:pPr>
        <w:jc w:val="center"/>
        <w:rPr>
          <w:rFonts w:ascii="Times New Roman" w:hAnsi="Times New Roman" w:cs="Times New Roman"/>
          <w:b/>
          <w:bCs/>
          <w:sz w:val="24"/>
          <w:szCs w:val="24"/>
        </w:rPr>
      </w:pPr>
      <w:r w:rsidRPr="00115BA9">
        <w:rPr>
          <w:rFonts w:ascii="Times New Roman" w:hAnsi="Times New Roman" w:cs="Times New Roman"/>
          <w:b/>
          <w:bCs/>
          <w:sz w:val="24"/>
          <w:szCs w:val="24"/>
        </w:rPr>
        <w:t xml:space="preserve">Statement </w:t>
      </w:r>
      <w:r w:rsidR="009D13E8">
        <w:rPr>
          <w:rFonts w:ascii="Times New Roman" w:hAnsi="Times New Roman" w:cs="Times New Roman"/>
          <w:b/>
          <w:bCs/>
          <w:sz w:val="24"/>
          <w:szCs w:val="24"/>
        </w:rPr>
        <w:t>C</w:t>
      </w:r>
      <w:r w:rsidRPr="00115BA9">
        <w:rPr>
          <w:rFonts w:ascii="Times New Roman" w:hAnsi="Times New Roman" w:cs="Times New Roman"/>
          <w:b/>
          <w:bCs/>
          <w:sz w:val="24"/>
          <w:szCs w:val="24"/>
        </w:rPr>
        <w:t>lassification</w:t>
      </w:r>
    </w:p>
    <w:tbl>
      <w:tblPr>
        <w:tblStyle w:val="KisiTabel"/>
        <w:tblW w:w="0" w:type="auto"/>
        <w:jc w:val="center"/>
        <w:tblLook w:val="04A0" w:firstRow="1" w:lastRow="0" w:firstColumn="1" w:lastColumn="0" w:noHBand="0" w:noVBand="1"/>
      </w:tblPr>
      <w:tblGrid>
        <w:gridCol w:w="570"/>
        <w:gridCol w:w="3825"/>
        <w:gridCol w:w="4389"/>
      </w:tblGrid>
      <w:tr w:rsidR="005042DA" w:rsidRPr="000C6B39" w14:paraId="1623EE0A" w14:textId="77777777" w:rsidTr="000C6B39">
        <w:trPr>
          <w:jc w:val="center"/>
        </w:trPr>
        <w:tc>
          <w:tcPr>
            <w:tcW w:w="570" w:type="dxa"/>
          </w:tcPr>
          <w:p w14:paraId="29AC82CE" w14:textId="7D192A18" w:rsidR="005042DA" w:rsidRPr="000C6B39" w:rsidRDefault="005042DA" w:rsidP="000C6B39">
            <w:pPr>
              <w:spacing w:line="276" w:lineRule="auto"/>
              <w:jc w:val="center"/>
              <w:rPr>
                <w:rFonts w:ascii="Times New Roman" w:hAnsi="Times New Roman" w:cs="Times New Roman"/>
                <w:b/>
                <w:bCs/>
                <w:sz w:val="24"/>
                <w:szCs w:val="24"/>
              </w:rPr>
            </w:pPr>
            <w:r w:rsidRPr="000C6B39">
              <w:rPr>
                <w:rFonts w:ascii="Times New Roman" w:hAnsi="Times New Roman" w:cs="Times New Roman"/>
                <w:b/>
                <w:bCs/>
                <w:sz w:val="24"/>
                <w:szCs w:val="24"/>
              </w:rPr>
              <w:t>No.</w:t>
            </w:r>
          </w:p>
        </w:tc>
        <w:tc>
          <w:tcPr>
            <w:tcW w:w="3825" w:type="dxa"/>
          </w:tcPr>
          <w:p w14:paraId="5A22DB25" w14:textId="3923B84C" w:rsidR="005042DA" w:rsidRPr="000C6B39" w:rsidRDefault="005042DA" w:rsidP="000C6B39">
            <w:pPr>
              <w:spacing w:line="276" w:lineRule="auto"/>
              <w:jc w:val="center"/>
              <w:rPr>
                <w:rFonts w:ascii="Times New Roman" w:hAnsi="Times New Roman" w:cs="Times New Roman"/>
                <w:b/>
                <w:bCs/>
                <w:sz w:val="24"/>
                <w:szCs w:val="24"/>
              </w:rPr>
            </w:pPr>
            <w:r w:rsidRPr="000C6B39">
              <w:rPr>
                <w:rFonts w:ascii="Times New Roman" w:hAnsi="Times New Roman" w:cs="Times New Roman"/>
                <w:b/>
                <w:bCs/>
                <w:sz w:val="24"/>
                <w:szCs w:val="24"/>
              </w:rPr>
              <w:t>Statement Classification</w:t>
            </w:r>
          </w:p>
        </w:tc>
        <w:tc>
          <w:tcPr>
            <w:tcW w:w="4389" w:type="dxa"/>
          </w:tcPr>
          <w:p w14:paraId="063E1122" w14:textId="5B9D154A" w:rsidR="005042DA" w:rsidRPr="000C6B39" w:rsidRDefault="005042DA" w:rsidP="000C6B39">
            <w:pPr>
              <w:spacing w:line="276" w:lineRule="auto"/>
              <w:jc w:val="center"/>
              <w:rPr>
                <w:rFonts w:ascii="Times New Roman" w:hAnsi="Times New Roman" w:cs="Times New Roman"/>
                <w:b/>
                <w:bCs/>
                <w:sz w:val="24"/>
                <w:szCs w:val="24"/>
              </w:rPr>
            </w:pPr>
            <w:r w:rsidRPr="000C6B39">
              <w:rPr>
                <w:rFonts w:ascii="Times New Roman" w:hAnsi="Times New Roman" w:cs="Times New Roman"/>
                <w:b/>
                <w:bCs/>
                <w:sz w:val="24"/>
                <w:szCs w:val="24"/>
              </w:rPr>
              <w:t>Number of Statement</w:t>
            </w:r>
            <w:r w:rsidR="00DF6E2D">
              <w:rPr>
                <w:rFonts w:ascii="Times New Roman" w:hAnsi="Times New Roman" w:cs="Times New Roman"/>
                <w:b/>
                <w:bCs/>
                <w:sz w:val="24"/>
                <w:szCs w:val="24"/>
              </w:rPr>
              <w:t>s</w:t>
            </w:r>
          </w:p>
        </w:tc>
      </w:tr>
      <w:tr w:rsidR="005042DA" w:rsidRPr="000C6B39" w14:paraId="56D97A83" w14:textId="77777777" w:rsidTr="000C6B39">
        <w:trPr>
          <w:jc w:val="center"/>
        </w:trPr>
        <w:tc>
          <w:tcPr>
            <w:tcW w:w="570" w:type="dxa"/>
          </w:tcPr>
          <w:p w14:paraId="7B6FC14F" w14:textId="3FC84AEA" w:rsidR="005042DA" w:rsidRPr="000C6B39" w:rsidRDefault="005042DA" w:rsidP="000C6B39">
            <w:pPr>
              <w:spacing w:line="276" w:lineRule="auto"/>
              <w:jc w:val="center"/>
              <w:rPr>
                <w:rFonts w:ascii="Times New Roman" w:hAnsi="Times New Roman" w:cs="Times New Roman"/>
                <w:sz w:val="24"/>
                <w:szCs w:val="24"/>
              </w:rPr>
            </w:pPr>
            <w:r w:rsidRPr="000C6B39">
              <w:rPr>
                <w:rFonts w:ascii="Times New Roman" w:hAnsi="Times New Roman" w:cs="Times New Roman"/>
                <w:sz w:val="24"/>
                <w:szCs w:val="24"/>
              </w:rPr>
              <w:t>1.</w:t>
            </w:r>
          </w:p>
        </w:tc>
        <w:tc>
          <w:tcPr>
            <w:tcW w:w="3825" w:type="dxa"/>
          </w:tcPr>
          <w:p w14:paraId="0957DF13" w14:textId="395FD622" w:rsidR="005042DA" w:rsidRPr="000C6B39" w:rsidRDefault="005042DA" w:rsidP="000C6B39">
            <w:pPr>
              <w:spacing w:line="276" w:lineRule="auto"/>
              <w:rPr>
                <w:rFonts w:ascii="Times New Roman" w:hAnsi="Times New Roman" w:cs="Times New Roman"/>
                <w:sz w:val="24"/>
                <w:szCs w:val="24"/>
              </w:rPr>
            </w:pPr>
            <w:r w:rsidRPr="000C6B39">
              <w:rPr>
                <w:rStyle w:val="blue-underline"/>
                <w:rFonts w:ascii="Times New Roman" w:hAnsi="Times New Roman" w:cs="Times New Roman"/>
                <w:sz w:val="24"/>
                <w:szCs w:val="24"/>
              </w:rPr>
              <w:t>Carrying capacity</w:t>
            </w:r>
          </w:p>
        </w:tc>
        <w:tc>
          <w:tcPr>
            <w:tcW w:w="4389" w:type="dxa"/>
          </w:tcPr>
          <w:p w14:paraId="0B159A9F" w14:textId="6D54EFBF" w:rsidR="005042DA" w:rsidRPr="000C6B39" w:rsidRDefault="005042DA" w:rsidP="000C6B39">
            <w:pPr>
              <w:spacing w:line="276" w:lineRule="auto"/>
              <w:rPr>
                <w:rFonts w:ascii="Times New Roman" w:hAnsi="Times New Roman" w:cs="Times New Roman"/>
                <w:sz w:val="24"/>
                <w:szCs w:val="24"/>
              </w:rPr>
            </w:pPr>
            <w:r w:rsidRPr="000C6B39">
              <w:rPr>
                <w:rStyle w:val="blue-underline"/>
                <w:rFonts w:ascii="Times New Roman" w:hAnsi="Times New Roman" w:cs="Times New Roman"/>
                <w:sz w:val="24"/>
                <w:szCs w:val="24"/>
              </w:rPr>
              <w:t>4, 7, 13, 14, 15</w:t>
            </w:r>
          </w:p>
        </w:tc>
      </w:tr>
      <w:tr w:rsidR="005042DA" w:rsidRPr="000C6B39" w14:paraId="767BE183" w14:textId="77777777" w:rsidTr="000C6B39">
        <w:trPr>
          <w:jc w:val="center"/>
        </w:trPr>
        <w:tc>
          <w:tcPr>
            <w:tcW w:w="570" w:type="dxa"/>
          </w:tcPr>
          <w:p w14:paraId="703DC8A1" w14:textId="431E1C85" w:rsidR="005042DA" w:rsidRPr="000C6B39" w:rsidRDefault="005042DA" w:rsidP="000C6B39">
            <w:pPr>
              <w:spacing w:line="276" w:lineRule="auto"/>
              <w:jc w:val="center"/>
              <w:rPr>
                <w:rFonts w:ascii="Times New Roman" w:hAnsi="Times New Roman" w:cs="Times New Roman"/>
                <w:sz w:val="24"/>
                <w:szCs w:val="24"/>
              </w:rPr>
            </w:pPr>
            <w:r w:rsidRPr="000C6B39">
              <w:rPr>
                <w:rFonts w:ascii="Times New Roman" w:hAnsi="Times New Roman" w:cs="Times New Roman"/>
                <w:sz w:val="24"/>
                <w:szCs w:val="24"/>
              </w:rPr>
              <w:t>2.</w:t>
            </w:r>
          </w:p>
        </w:tc>
        <w:tc>
          <w:tcPr>
            <w:tcW w:w="3825" w:type="dxa"/>
          </w:tcPr>
          <w:p w14:paraId="0D46CEEA" w14:textId="3736391C" w:rsidR="005042DA" w:rsidRPr="000C6B39" w:rsidRDefault="005042DA" w:rsidP="000C6B39">
            <w:pPr>
              <w:spacing w:line="276" w:lineRule="auto"/>
              <w:rPr>
                <w:rFonts w:ascii="Times New Roman" w:hAnsi="Times New Roman" w:cs="Times New Roman"/>
                <w:sz w:val="24"/>
                <w:szCs w:val="24"/>
              </w:rPr>
            </w:pPr>
            <w:r w:rsidRPr="000C6B39">
              <w:rPr>
                <w:rStyle w:val="blue-underline"/>
                <w:rFonts w:ascii="Times New Roman" w:hAnsi="Times New Roman" w:cs="Times New Roman"/>
                <w:sz w:val="24"/>
                <w:szCs w:val="24"/>
              </w:rPr>
              <w:t>Learning environment</w:t>
            </w:r>
          </w:p>
        </w:tc>
        <w:tc>
          <w:tcPr>
            <w:tcW w:w="4389" w:type="dxa"/>
          </w:tcPr>
          <w:p w14:paraId="707C9563" w14:textId="14EA411A" w:rsidR="005042DA" w:rsidRPr="000C6B39" w:rsidRDefault="000C6B39" w:rsidP="000C6B39">
            <w:pPr>
              <w:spacing w:line="276" w:lineRule="auto"/>
              <w:rPr>
                <w:rFonts w:ascii="Times New Roman" w:hAnsi="Times New Roman" w:cs="Times New Roman"/>
                <w:sz w:val="24"/>
                <w:szCs w:val="24"/>
              </w:rPr>
            </w:pPr>
            <w:r w:rsidRPr="000C6B39">
              <w:rPr>
                <w:rStyle w:val="blue-underline"/>
                <w:rFonts w:ascii="Times New Roman" w:hAnsi="Times New Roman" w:cs="Times New Roman"/>
                <w:sz w:val="24"/>
                <w:szCs w:val="24"/>
              </w:rPr>
              <w:t>3, 12</w:t>
            </w:r>
          </w:p>
        </w:tc>
      </w:tr>
      <w:tr w:rsidR="005042DA" w:rsidRPr="000C6B39" w14:paraId="38274E76" w14:textId="77777777" w:rsidTr="000C6B39">
        <w:trPr>
          <w:jc w:val="center"/>
        </w:trPr>
        <w:tc>
          <w:tcPr>
            <w:tcW w:w="570" w:type="dxa"/>
          </w:tcPr>
          <w:p w14:paraId="098743D2" w14:textId="23691D50" w:rsidR="005042DA" w:rsidRPr="000C6B39" w:rsidRDefault="005042DA" w:rsidP="000C6B39">
            <w:pPr>
              <w:spacing w:line="276" w:lineRule="auto"/>
              <w:jc w:val="center"/>
              <w:rPr>
                <w:rFonts w:ascii="Times New Roman" w:hAnsi="Times New Roman" w:cs="Times New Roman"/>
                <w:sz w:val="24"/>
                <w:szCs w:val="24"/>
              </w:rPr>
            </w:pPr>
            <w:r w:rsidRPr="000C6B39">
              <w:rPr>
                <w:rFonts w:ascii="Times New Roman" w:hAnsi="Times New Roman" w:cs="Times New Roman"/>
                <w:sz w:val="24"/>
                <w:szCs w:val="24"/>
              </w:rPr>
              <w:t>3.</w:t>
            </w:r>
          </w:p>
        </w:tc>
        <w:tc>
          <w:tcPr>
            <w:tcW w:w="3825" w:type="dxa"/>
          </w:tcPr>
          <w:p w14:paraId="2541920D" w14:textId="2171C600" w:rsidR="005042DA" w:rsidRPr="000C6B39" w:rsidRDefault="005042DA" w:rsidP="000C6B39">
            <w:pPr>
              <w:spacing w:line="276" w:lineRule="auto"/>
              <w:rPr>
                <w:rFonts w:ascii="Times New Roman" w:hAnsi="Times New Roman" w:cs="Times New Roman"/>
                <w:sz w:val="24"/>
                <w:szCs w:val="24"/>
              </w:rPr>
            </w:pPr>
            <w:r w:rsidRPr="000C6B39">
              <w:rPr>
                <w:rFonts w:ascii="Times New Roman" w:hAnsi="Times New Roman" w:cs="Times New Roman"/>
                <w:sz w:val="24"/>
                <w:szCs w:val="24"/>
              </w:rPr>
              <w:t xml:space="preserve">Student </w:t>
            </w:r>
            <w:r w:rsidRPr="000C6B39">
              <w:rPr>
                <w:rStyle w:val="red-underline"/>
                <w:rFonts w:ascii="Times New Roman" w:hAnsi="Times New Roman" w:cs="Times New Roman"/>
                <w:sz w:val="24"/>
                <w:szCs w:val="24"/>
              </w:rPr>
              <w:t>interaction</w:t>
            </w:r>
          </w:p>
        </w:tc>
        <w:tc>
          <w:tcPr>
            <w:tcW w:w="4389" w:type="dxa"/>
          </w:tcPr>
          <w:p w14:paraId="5F8CD07E" w14:textId="3DE474A3" w:rsidR="005042DA" w:rsidRPr="000C6B39" w:rsidRDefault="000C6B39" w:rsidP="000C6B39">
            <w:pPr>
              <w:spacing w:line="276" w:lineRule="auto"/>
              <w:rPr>
                <w:rFonts w:ascii="Times New Roman" w:hAnsi="Times New Roman" w:cs="Times New Roman"/>
                <w:sz w:val="24"/>
                <w:szCs w:val="24"/>
              </w:rPr>
            </w:pPr>
            <w:r w:rsidRPr="000C6B39">
              <w:rPr>
                <w:rFonts w:ascii="Times New Roman" w:hAnsi="Times New Roman" w:cs="Times New Roman"/>
                <w:sz w:val="24"/>
                <w:szCs w:val="24"/>
              </w:rPr>
              <w:t>9, 11</w:t>
            </w:r>
          </w:p>
        </w:tc>
      </w:tr>
      <w:tr w:rsidR="005042DA" w:rsidRPr="000C6B39" w14:paraId="3DD52CE5" w14:textId="77777777" w:rsidTr="000C6B39">
        <w:trPr>
          <w:jc w:val="center"/>
        </w:trPr>
        <w:tc>
          <w:tcPr>
            <w:tcW w:w="570" w:type="dxa"/>
          </w:tcPr>
          <w:p w14:paraId="56F9D2CB" w14:textId="2FD55D9F" w:rsidR="005042DA" w:rsidRPr="000C6B39" w:rsidRDefault="005042DA" w:rsidP="000C6B39">
            <w:pPr>
              <w:spacing w:line="276" w:lineRule="auto"/>
              <w:jc w:val="center"/>
              <w:rPr>
                <w:rFonts w:ascii="Times New Roman" w:hAnsi="Times New Roman" w:cs="Times New Roman"/>
                <w:sz w:val="24"/>
                <w:szCs w:val="24"/>
              </w:rPr>
            </w:pPr>
            <w:r w:rsidRPr="000C6B39">
              <w:rPr>
                <w:rFonts w:ascii="Times New Roman" w:hAnsi="Times New Roman" w:cs="Times New Roman"/>
                <w:sz w:val="24"/>
                <w:szCs w:val="24"/>
              </w:rPr>
              <w:t>4.</w:t>
            </w:r>
          </w:p>
        </w:tc>
        <w:tc>
          <w:tcPr>
            <w:tcW w:w="3825" w:type="dxa"/>
          </w:tcPr>
          <w:p w14:paraId="49188BFD" w14:textId="7E94BC88" w:rsidR="005042DA" w:rsidRPr="000C6B39" w:rsidRDefault="005042DA" w:rsidP="000C6B39">
            <w:pPr>
              <w:spacing w:line="276" w:lineRule="auto"/>
              <w:rPr>
                <w:rFonts w:ascii="Times New Roman" w:hAnsi="Times New Roman" w:cs="Times New Roman"/>
                <w:sz w:val="24"/>
                <w:szCs w:val="24"/>
              </w:rPr>
            </w:pPr>
            <w:r w:rsidRPr="000C6B39">
              <w:rPr>
                <w:rStyle w:val="blue-underline"/>
                <w:rFonts w:ascii="Times New Roman" w:hAnsi="Times New Roman" w:cs="Times New Roman"/>
                <w:sz w:val="24"/>
                <w:szCs w:val="24"/>
              </w:rPr>
              <w:t>Easy access</w:t>
            </w:r>
          </w:p>
        </w:tc>
        <w:tc>
          <w:tcPr>
            <w:tcW w:w="4389" w:type="dxa"/>
          </w:tcPr>
          <w:p w14:paraId="4DBF455F" w14:textId="3F4F29E9" w:rsidR="005042DA" w:rsidRPr="000C6B39" w:rsidRDefault="000C6B39" w:rsidP="000C6B39">
            <w:pPr>
              <w:spacing w:line="276" w:lineRule="auto"/>
              <w:rPr>
                <w:rFonts w:ascii="Times New Roman" w:hAnsi="Times New Roman" w:cs="Times New Roman"/>
                <w:sz w:val="24"/>
                <w:szCs w:val="24"/>
              </w:rPr>
            </w:pPr>
            <w:bookmarkStart w:id="2" w:name="_Hlk88117633"/>
            <w:r w:rsidRPr="000C6B39">
              <w:rPr>
                <w:rStyle w:val="blue-underline"/>
                <w:rFonts w:ascii="Times New Roman" w:hAnsi="Times New Roman" w:cs="Times New Roman"/>
                <w:sz w:val="24"/>
                <w:szCs w:val="24"/>
              </w:rPr>
              <w:t>1,2,5,6,8,10</w:t>
            </w:r>
            <w:bookmarkEnd w:id="2"/>
          </w:p>
        </w:tc>
      </w:tr>
      <w:tr w:rsidR="005042DA" w:rsidRPr="000C6B39" w14:paraId="50ECE67B" w14:textId="77777777" w:rsidTr="000C6B39">
        <w:trPr>
          <w:jc w:val="center"/>
        </w:trPr>
        <w:tc>
          <w:tcPr>
            <w:tcW w:w="570" w:type="dxa"/>
          </w:tcPr>
          <w:p w14:paraId="36282FCC" w14:textId="5CAAADC7" w:rsidR="005042DA" w:rsidRPr="000C6B39" w:rsidRDefault="005042DA" w:rsidP="000C6B39">
            <w:pPr>
              <w:spacing w:line="276" w:lineRule="auto"/>
              <w:jc w:val="center"/>
              <w:rPr>
                <w:rFonts w:ascii="Times New Roman" w:hAnsi="Times New Roman" w:cs="Times New Roman"/>
                <w:sz w:val="24"/>
                <w:szCs w:val="24"/>
              </w:rPr>
            </w:pPr>
            <w:r w:rsidRPr="000C6B39">
              <w:rPr>
                <w:rFonts w:ascii="Times New Roman" w:hAnsi="Times New Roman" w:cs="Times New Roman"/>
                <w:sz w:val="24"/>
                <w:szCs w:val="24"/>
              </w:rPr>
              <w:t>5.</w:t>
            </w:r>
          </w:p>
        </w:tc>
        <w:tc>
          <w:tcPr>
            <w:tcW w:w="3825" w:type="dxa"/>
          </w:tcPr>
          <w:p w14:paraId="3EBE8073" w14:textId="3E221C14" w:rsidR="005042DA" w:rsidRPr="000C6B39" w:rsidRDefault="005042DA" w:rsidP="000C6B39">
            <w:pPr>
              <w:tabs>
                <w:tab w:val="left" w:pos="2220"/>
              </w:tabs>
              <w:spacing w:line="276" w:lineRule="auto"/>
              <w:rPr>
                <w:rFonts w:ascii="Times New Roman" w:hAnsi="Times New Roman" w:cs="Times New Roman"/>
                <w:sz w:val="24"/>
                <w:szCs w:val="24"/>
              </w:rPr>
            </w:pPr>
            <w:r w:rsidRPr="000C6B39">
              <w:rPr>
                <w:rFonts w:ascii="Times New Roman" w:hAnsi="Times New Roman" w:cs="Times New Roman"/>
                <w:sz w:val="24"/>
                <w:szCs w:val="24"/>
              </w:rPr>
              <w:t>Zoom Meetings feature</w:t>
            </w:r>
            <w:r w:rsidR="00BA6F86">
              <w:rPr>
                <w:rFonts w:ascii="Times New Roman" w:hAnsi="Times New Roman" w:cs="Times New Roman"/>
                <w:sz w:val="24"/>
                <w:szCs w:val="24"/>
              </w:rPr>
              <w:t>s</w:t>
            </w:r>
          </w:p>
        </w:tc>
        <w:tc>
          <w:tcPr>
            <w:tcW w:w="4389" w:type="dxa"/>
          </w:tcPr>
          <w:p w14:paraId="2D527F5D" w14:textId="4A975E6C" w:rsidR="005042DA" w:rsidRPr="000C6B39" w:rsidRDefault="000C6B39" w:rsidP="000C6B39">
            <w:pPr>
              <w:spacing w:line="276" w:lineRule="auto"/>
              <w:rPr>
                <w:rFonts w:ascii="Times New Roman" w:hAnsi="Times New Roman" w:cs="Times New Roman"/>
                <w:sz w:val="24"/>
                <w:szCs w:val="24"/>
              </w:rPr>
            </w:pPr>
            <w:bookmarkStart w:id="3" w:name="_Hlk88117702"/>
            <w:r w:rsidRPr="000C6B39">
              <w:rPr>
                <w:rFonts w:ascii="Times New Roman" w:hAnsi="Times New Roman" w:cs="Times New Roman"/>
                <w:sz w:val="24"/>
                <w:szCs w:val="24"/>
              </w:rPr>
              <w:t xml:space="preserve">16, </w:t>
            </w:r>
            <w:r w:rsidRPr="000C6B39">
              <w:rPr>
                <w:rStyle w:val="red-underline"/>
                <w:rFonts w:ascii="Times New Roman" w:hAnsi="Times New Roman" w:cs="Times New Roman"/>
                <w:sz w:val="24"/>
                <w:szCs w:val="24"/>
              </w:rPr>
              <w:t>17, 18</w:t>
            </w:r>
            <w:bookmarkEnd w:id="3"/>
          </w:p>
        </w:tc>
      </w:tr>
    </w:tbl>
    <w:p w14:paraId="3E3DECE0" w14:textId="68B5293C" w:rsidR="00492921" w:rsidRDefault="00492921">
      <w:pPr>
        <w:rPr>
          <w:sz w:val="24"/>
          <w:szCs w:val="24"/>
        </w:rPr>
      </w:pPr>
    </w:p>
    <w:p w14:paraId="08FBD72A" w14:textId="77777777" w:rsidR="00492921" w:rsidRPr="00492921" w:rsidRDefault="00492921">
      <w:pPr>
        <w:rPr>
          <w:sz w:val="24"/>
          <w:szCs w:val="24"/>
        </w:rPr>
      </w:pPr>
    </w:p>
    <w:p w14:paraId="1688A406" w14:textId="3BDE1B9B" w:rsidR="007A490D" w:rsidRPr="006A6DA7" w:rsidRDefault="00BA6F86" w:rsidP="006A6DA7">
      <w:pPr>
        <w:pStyle w:val="DaftarParagraf"/>
        <w:numPr>
          <w:ilvl w:val="0"/>
          <w:numId w:val="1"/>
        </w:numPr>
        <w:rPr>
          <w:b/>
          <w:bCs/>
          <w:lang w:val="id-ID"/>
        </w:rPr>
      </w:pPr>
      <w:r w:rsidRPr="006A6DA7">
        <w:rPr>
          <w:rStyle w:val="blue-underline"/>
          <w:rFonts w:ascii="Times New Roman" w:hAnsi="Times New Roman" w:cs="Times New Roman"/>
          <w:b/>
          <w:bCs/>
          <w:sz w:val="24"/>
          <w:szCs w:val="24"/>
        </w:rPr>
        <w:t xml:space="preserve">Carrying </w:t>
      </w:r>
      <w:r w:rsidR="001A34AB" w:rsidRPr="006A6DA7">
        <w:rPr>
          <w:rStyle w:val="blue-underline"/>
          <w:rFonts w:ascii="Times New Roman" w:hAnsi="Times New Roman" w:cs="Times New Roman"/>
          <w:b/>
          <w:bCs/>
          <w:sz w:val="24"/>
          <w:szCs w:val="24"/>
        </w:rPr>
        <w:t>C</w:t>
      </w:r>
      <w:r w:rsidRPr="006A6DA7">
        <w:rPr>
          <w:rStyle w:val="blue-underline"/>
          <w:rFonts w:ascii="Times New Roman" w:hAnsi="Times New Roman" w:cs="Times New Roman"/>
          <w:b/>
          <w:bCs/>
          <w:sz w:val="24"/>
          <w:szCs w:val="24"/>
        </w:rPr>
        <w:t>apacity</w:t>
      </w:r>
      <w:r w:rsidR="001A34AB" w:rsidRPr="006A6DA7">
        <w:rPr>
          <w:rStyle w:val="blue-underline"/>
          <w:rFonts w:ascii="Times New Roman" w:hAnsi="Times New Roman" w:cs="Times New Roman"/>
          <w:b/>
          <w:bCs/>
          <w:sz w:val="24"/>
          <w:szCs w:val="24"/>
        </w:rPr>
        <w:t xml:space="preserve"> (</w:t>
      </w:r>
      <w:proofErr w:type="spellStart"/>
      <w:r w:rsidR="001A34AB" w:rsidRPr="006A6DA7">
        <w:rPr>
          <w:rStyle w:val="blue-underline"/>
          <w:rFonts w:ascii="Times New Roman" w:hAnsi="Times New Roman" w:cs="Times New Roman"/>
          <w:b/>
          <w:bCs/>
          <w:sz w:val="24"/>
          <w:szCs w:val="24"/>
        </w:rPr>
        <w:t>Daya</w:t>
      </w:r>
      <w:proofErr w:type="spellEnd"/>
      <w:r w:rsidR="001A34AB" w:rsidRPr="006A6DA7">
        <w:rPr>
          <w:rStyle w:val="blue-underline"/>
          <w:rFonts w:ascii="Times New Roman" w:hAnsi="Times New Roman" w:cs="Times New Roman"/>
          <w:b/>
          <w:bCs/>
          <w:sz w:val="24"/>
          <w:szCs w:val="24"/>
        </w:rPr>
        <w:t xml:space="preserve"> </w:t>
      </w:r>
      <w:proofErr w:type="spellStart"/>
      <w:r w:rsidR="001A34AB" w:rsidRPr="006A6DA7">
        <w:rPr>
          <w:rStyle w:val="blue-underline"/>
          <w:rFonts w:ascii="Times New Roman" w:hAnsi="Times New Roman" w:cs="Times New Roman"/>
          <w:b/>
          <w:bCs/>
          <w:sz w:val="24"/>
          <w:szCs w:val="24"/>
        </w:rPr>
        <w:t>Dukung</w:t>
      </w:r>
      <w:proofErr w:type="spellEnd"/>
      <w:r w:rsidR="001A34AB" w:rsidRPr="006A6DA7">
        <w:rPr>
          <w:rStyle w:val="blue-underline"/>
          <w:rFonts w:ascii="Times New Roman" w:hAnsi="Times New Roman" w:cs="Times New Roman"/>
          <w:b/>
          <w:bCs/>
          <w:sz w:val="24"/>
          <w:szCs w:val="24"/>
        </w:rPr>
        <w:t>)</w:t>
      </w:r>
    </w:p>
    <w:tbl>
      <w:tblPr>
        <w:tblStyle w:val="KisiTabel"/>
        <w:tblW w:w="0" w:type="auto"/>
        <w:jc w:val="right"/>
        <w:tblLook w:val="04A0" w:firstRow="1" w:lastRow="0" w:firstColumn="1" w:lastColumn="0" w:noHBand="0" w:noVBand="1"/>
      </w:tblPr>
      <w:tblGrid>
        <w:gridCol w:w="562"/>
        <w:gridCol w:w="3546"/>
        <w:gridCol w:w="895"/>
        <w:gridCol w:w="895"/>
        <w:gridCol w:w="895"/>
        <w:gridCol w:w="895"/>
        <w:gridCol w:w="837"/>
        <w:gridCol w:w="1094"/>
      </w:tblGrid>
      <w:tr w:rsidR="007A490D" w:rsidRPr="007A490D" w14:paraId="4286F349" w14:textId="77777777" w:rsidTr="00492921">
        <w:trPr>
          <w:trHeight w:val="1101"/>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13092EB5" w14:textId="77777777" w:rsidR="007A490D" w:rsidRPr="007A490D" w:rsidRDefault="007A490D" w:rsidP="007A490D">
            <w:pPr>
              <w:widowControl w:val="0"/>
              <w:autoSpaceDE w:val="0"/>
              <w:autoSpaceDN w:val="0"/>
              <w:ind w:left="-120" w:right="-66"/>
              <w:jc w:val="center"/>
              <w:rPr>
                <w:rFonts w:ascii="Times New Roman" w:eastAsia="Times New Roman" w:hAnsi="Times New Roman" w:cs="Times New Roman"/>
                <w:b/>
                <w:bCs/>
              </w:rPr>
            </w:pPr>
            <w:r w:rsidRPr="007A490D">
              <w:rPr>
                <w:rFonts w:ascii="Times New Roman" w:eastAsia="Times New Roman" w:hAnsi="Times New Roman" w:cs="Times New Roman"/>
                <w:b/>
                <w:bCs/>
              </w:rPr>
              <w:t>No</w:t>
            </w:r>
          </w:p>
        </w:tc>
        <w:tc>
          <w:tcPr>
            <w:tcW w:w="3546" w:type="dxa"/>
            <w:tcBorders>
              <w:top w:val="single" w:sz="4" w:space="0" w:color="auto"/>
              <w:left w:val="single" w:sz="4" w:space="0" w:color="auto"/>
              <w:bottom w:val="single" w:sz="4" w:space="0" w:color="auto"/>
              <w:right w:val="single" w:sz="4" w:space="0" w:color="auto"/>
            </w:tcBorders>
            <w:vAlign w:val="center"/>
            <w:hideMark/>
          </w:tcPr>
          <w:p w14:paraId="625195E4" w14:textId="77777777" w:rsidR="007A490D" w:rsidRPr="007A490D" w:rsidRDefault="007A490D" w:rsidP="007A490D">
            <w:pPr>
              <w:widowControl w:val="0"/>
              <w:autoSpaceDE w:val="0"/>
              <w:autoSpaceDN w:val="0"/>
              <w:jc w:val="center"/>
              <w:rPr>
                <w:rFonts w:ascii="Times New Roman" w:eastAsia="Times New Roman" w:hAnsi="Times New Roman" w:cs="Times New Roman"/>
                <w:b/>
                <w:bCs/>
              </w:rPr>
            </w:pPr>
            <w:r w:rsidRPr="007A490D">
              <w:rPr>
                <w:rFonts w:ascii="Times New Roman" w:eastAsia="Times New Roman" w:hAnsi="Times New Roman" w:cs="Times New Roman"/>
                <w:b/>
                <w:bCs/>
              </w:rPr>
              <w:t>Statements</w:t>
            </w:r>
          </w:p>
        </w:tc>
        <w:tc>
          <w:tcPr>
            <w:tcW w:w="895" w:type="dxa"/>
            <w:tcBorders>
              <w:top w:val="single" w:sz="4" w:space="0" w:color="auto"/>
              <w:left w:val="single" w:sz="4" w:space="0" w:color="auto"/>
              <w:bottom w:val="single" w:sz="4" w:space="0" w:color="auto"/>
              <w:right w:val="single" w:sz="4" w:space="0" w:color="auto"/>
            </w:tcBorders>
            <w:vAlign w:val="center"/>
            <w:hideMark/>
          </w:tcPr>
          <w:p w14:paraId="6EF0383F" w14:textId="77777777" w:rsidR="007A490D" w:rsidRPr="007A490D" w:rsidRDefault="007A490D" w:rsidP="007A490D">
            <w:pPr>
              <w:widowControl w:val="0"/>
              <w:autoSpaceDE w:val="0"/>
              <w:autoSpaceDN w:val="0"/>
              <w:ind w:left="-120" w:right="-54"/>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Strongly Agree</w:t>
            </w:r>
          </w:p>
        </w:tc>
        <w:tc>
          <w:tcPr>
            <w:tcW w:w="895" w:type="dxa"/>
            <w:tcBorders>
              <w:top w:val="single" w:sz="4" w:space="0" w:color="auto"/>
              <w:left w:val="single" w:sz="4" w:space="0" w:color="auto"/>
              <w:bottom w:val="single" w:sz="4" w:space="0" w:color="auto"/>
              <w:right w:val="single" w:sz="4" w:space="0" w:color="auto"/>
            </w:tcBorders>
            <w:vAlign w:val="center"/>
            <w:hideMark/>
          </w:tcPr>
          <w:p w14:paraId="10AAC2B9" w14:textId="77777777" w:rsidR="007A490D" w:rsidRPr="007A490D" w:rsidRDefault="007A490D" w:rsidP="007A490D">
            <w:pPr>
              <w:widowControl w:val="0"/>
              <w:autoSpaceDE w:val="0"/>
              <w:autoSpaceDN w:val="0"/>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Agree</w:t>
            </w:r>
          </w:p>
        </w:tc>
        <w:tc>
          <w:tcPr>
            <w:tcW w:w="895" w:type="dxa"/>
            <w:tcBorders>
              <w:top w:val="single" w:sz="4" w:space="0" w:color="auto"/>
              <w:left w:val="single" w:sz="4" w:space="0" w:color="auto"/>
              <w:bottom w:val="single" w:sz="4" w:space="0" w:color="auto"/>
              <w:right w:val="single" w:sz="4" w:space="0" w:color="auto"/>
            </w:tcBorders>
            <w:vAlign w:val="center"/>
            <w:hideMark/>
          </w:tcPr>
          <w:p w14:paraId="01FCF42D" w14:textId="77777777" w:rsidR="007A490D" w:rsidRPr="007A490D" w:rsidRDefault="007A490D" w:rsidP="007A490D">
            <w:pPr>
              <w:widowControl w:val="0"/>
              <w:autoSpaceDE w:val="0"/>
              <w:autoSpaceDN w:val="0"/>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Can Not Say</w:t>
            </w:r>
          </w:p>
        </w:tc>
        <w:tc>
          <w:tcPr>
            <w:tcW w:w="895" w:type="dxa"/>
            <w:tcBorders>
              <w:top w:val="single" w:sz="4" w:space="0" w:color="auto"/>
              <w:left w:val="single" w:sz="4" w:space="0" w:color="auto"/>
              <w:bottom w:val="single" w:sz="4" w:space="0" w:color="auto"/>
              <w:right w:val="single" w:sz="4" w:space="0" w:color="auto"/>
            </w:tcBorders>
            <w:vAlign w:val="center"/>
            <w:hideMark/>
          </w:tcPr>
          <w:p w14:paraId="603001F7" w14:textId="77777777" w:rsidR="007A490D" w:rsidRPr="007A490D" w:rsidRDefault="007A490D" w:rsidP="007A490D">
            <w:pPr>
              <w:widowControl w:val="0"/>
              <w:autoSpaceDE w:val="0"/>
              <w:autoSpaceDN w:val="0"/>
              <w:ind w:left="-119" w:right="-56"/>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Disagree</w:t>
            </w:r>
          </w:p>
        </w:tc>
        <w:tc>
          <w:tcPr>
            <w:tcW w:w="837" w:type="dxa"/>
            <w:tcBorders>
              <w:top w:val="single" w:sz="4" w:space="0" w:color="auto"/>
              <w:left w:val="single" w:sz="4" w:space="0" w:color="auto"/>
              <w:bottom w:val="single" w:sz="4" w:space="0" w:color="auto"/>
              <w:right w:val="single" w:sz="4" w:space="0" w:color="auto"/>
            </w:tcBorders>
            <w:vAlign w:val="center"/>
            <w:hideMark/>
          </w:tcPr>
          <w:p w14:paraId="2CC85399" w14:textId="77777777" w:rsidR="007A490D" w:rsidRPr="007A490D" w:rsidRDefault="007A490D" w:rsidP="007A490D">
            <w:pPr>
              <w:widowControl w:val="0"/>
              <w:autoSpaceDE w:val="0"/>
              <w:autoSpaceDN w:val="0"/>
              <w:ind w:left="-153" w:right="-148"/>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Strongly Disagree</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C3BF086" w14:textId="77777777" w:rsidR="007A490D" w:rsidRPr="007A490D" w:rsidRDefault="007A490D" w:rsidP="007A490D">
            <w:pPr>
              <w:widowControl w:val="0"/>
              <w:autoSpaceDE w:val="0"/>
              <w:autoSpaceDN w:val="0"/>
              <w:ind w:right="-104"/>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lang w:val="id-ID"/>
              </w:rPr>
              <w:t>Total Number Of Responses</w:t>
            </w:r>
          </w:p>
        </w:tc>
      </w:tr>
      <w:tr w:rsidR="007A490D" w:rsidRPr="007A490D" w14:paraId="6246554E" w14:textId="77777777" w:rsidTr="00492921">
        <w:trPr>
          <w:trHeight w:val="315"/>
          <w:jc w:val="right"/>
        </w:trPr>
        <w:tc>
          <w:tcPr>
            <w:tcW w:w="562" w:type="dxa"/>
            <w:vMerge w:val="restart"/>
            <w:tcBorders>
              <w:top w:val="single" w:sz="4" w:space="0" w:color="auto"/>
              <w:left w:val="single" w:sz="4" w:space="0" w:color="auto"/>
              <w:bottom w:val="single" w:sz="4" w:space="0" w:color="auto"/>
              <w:right w:val="single" w:sz="4" w:space="0" w:color="auto"/>
            </w:tcBorders>
            <w:noWrap/>
            <w:hideMark/>
          </w:tcPr>
          <w:p w14:paraId="4E30109C"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4</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24FA0964" w14:textId="77777777" w:rsidR="007A490D" w:rsidRPr="007A490D" w:rsidRDefault="007A490D" w:rsidP="007A490D">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rPr>
              <w:t>Learning resources are easily obtained during online learning</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746F734"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886505E"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112</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3C6151F"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12</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124FA1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22</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629BF8AF"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14A03CBA"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160</w:t>
            </w:r>
          </w:p>
        </w:tc>
      </w:tr>
      <w:tr w:rsidR="007A490D" w:rsidRPr="007A490D" w14:paraId="4E70DF1A" w14:textId="77777777" w:rsidTr="00492921">
        <w:trPr>
          <w:trHeight w:val="300"/>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4371D8"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19734383"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5F1BC79"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8,13%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5D85D86"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70,00%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888C959"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7,50%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2A15C3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13,75%</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635B474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3FCA497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7A490D" w:rsidRPr="007A490D" w14:paraId="2D956597" w14:textId="77777777" w:rsidTr="00492921">
        <w:trPr>
          <w:trHeight w:val="315"/>
          <w:jc w:val="right"/>
        </w:trPr>
        <w:tc>
          <w:tcPr>
            <w:tcW w:w="562" w:type="dxa"/>
            <w:vMerge w:val="restart"/>
            <w:tcBorders>
              <w:top w:val="single" w:sz="4" w:space="0" w:color="auto"/>
              <w:left w:val="single" w:sz="4" w:space="0" w:color="auto"/>
              <w:bottom w:val="single" w:sz="4" w:space="0" w:color="auto"/>
              <w:right w:val="single" w:sz="4" w:space="0" w:color="auto"/>
            </w:tcBorders>
            <w:noWrap/>
            <w:hideMark/>
          </w:tcPr>
          <w:p w14:paraId="5B2BBADD"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7</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7ACA8FF" w14:textId="77777777" w:rsidR="007A490D" w:rsidRPr="007A490D" w:rsidRDefault="007A490D" w:rsidP="007A490D">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rPr>
              <w:t>I have complete facilities to participate zoom meetings in online learning</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5DC0A0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5790AF4"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97</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FA601D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24</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EA16EB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24</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12216BFA"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27381549"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7A490D" w:rsidRPr="007A490D" w14:paraId="7CA9DFFD" w14:textId="77777777" w:rsidTr="00492921">
        <w:trPr>
          <w:trHeight w:val="315"/>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767240D"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ADEEA87"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4D814C9"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9,38%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0A2316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60,63%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94DC96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15,00%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833785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15,00%</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099C5CE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0,00%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4EA3CADA"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8A371B" w:rsidRPr="007A490D" w14:paraId="78AF6761" w14:textId="77777777" w:rsidTr="00492921">
        <w:trPr>
          <w:trHeight w:val="315"/>
          <w:jc w:val="right"/>
        </w:trPr>
        <w:tc>
          <w:tcPr>
            <w:tcW w:w="562" w:type="dxa"/>
            <w:vMerge w:val="restart"/>
            <w:tcBorders>
              <w:top w:val="single" w:sz="4" w:space="0" w:color="auto"/>
              <w:left w:val="single" w:sz="4" w:space="0" w:color="auto"/>
              <w:bottom w:val="single" w:sz="4" w:space="0" w:color="auto"/>
              <w:right w:val="single" w:sz="4" w:space="0" w:color="auto"/>
            </w:tcBorders>
            <w:noWrap/>
            <w:hideMark/>
          </w:tcPr>
          <w:p w14:paraId="1C02E21A" w14:textId="77777777" w:rsidR="008A371B" w:rsidRPr="007A490D" w:rsidRDefault="008A371B" w:rsidP="008A371B">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13</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5A8B638" w14:textId="553CA8C0" w:rsidR="008A371B" w:rsidRPr="007A490D" w:rsidRDefault="008A371B" w:rsidP="008A371B">
            <w:pPr>
              <w:widowControl w:val="0"/>
              <w:autoSpaceDE w:val="0"/>
              <w:autoSpaceDN w:val="0"/>
              <w:rPr>
                <w:rFonts w:ascii="Times New Roman" w:eastAsia="Times New Roman" w:hAnsi="Times New Roman" w:cs="Times New Roman"/>
              </w:rPr>
            </w:pPr>
            <w:r w:rsidRPr="00BB4CAF">
              <w:rPr>
                <w:rFonts w:ascii="Times New Roman" w:hAnsi="Times New Roman" w:cs="Times New Roman"/>
              </w:rPr>
              <w:t>The online learning materials using Zoom Meetings have been delivered well</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46353B8"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19</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18F775D"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103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7E2E322"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630599A"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24</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67EA695F"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26D94817"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8A371B" w:rsidRPr="007A490D" w14:paraId="60C098DF" w14:textId="77777777" w:rsidTr="00492921">
        <w:trPr>
          <w:trHeight w:val="315"/>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C1DE9F3" w14:textId="77777777" w:rsidR="008A371B" w:rsidRPr="007A490D" w:rsidRDefault="008A371B" w:rsidP="008A371B">
            <w:pPr>
              <w:widowControl w:val="0"/>
              <w:autoSpaceDE w:val="0"/>
              <w:autoSpaceDN w:val="0"/>
              <w:ind w:left="-113" w:right="-111"/>
              <w:jc w:val="center"/>
              <w:rPr>
                <w:rFonts w:ascii="Times New Roman" w:eastAsia="Times New Roman" w:hAnsi="Times New Roman" w:cs="Times New Roman"/>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2A4F6E8" w14:textId="77777777" w:rsidR="008A371B" w:rsidRPr="007A490D" w:rsidRDefault="008A371B" w:rsidP="008A371B">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DA0DDDA"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11,88%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F6BB72F"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64,38%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25F4863"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8,13%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C68CE4B"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15,00%</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2BBEBBEF"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4F3C8B80"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8A371B" w:rsidRPr="007A490D" w14:paraId="3461F967" w14:textId="77777777" w:rsidTr="00492921">
        <w:trPr>
          <w:trHeight w:val="318"/>
          <w:jc w:val="right"/>
        </w:trPr>
        <w:tc>
          <w:tcPr>
            <w:tcW w:w="562" w:type="dxa"/>
            <w:vMerge w:val="restart"/>
            <w:tcBorders>
              <w:top w:val="single" w:sz="4" w:space="0" w:color="auto"/>
              <w:left w:val="single" w:sz="4" w:space="0" w:color="auto"/>
              <w:bottom w:val="single" w:sz="4" w:space="0" w:color="auto"/>
              <w:right w:val="single" w:sz="4" w:space="0" w:color="auto"/>
            </w:tcBorders>
            <w:noWrap/>
            <w:hideMark/>
          </w:tcPr>
          <w:p w14:paraId="57B58804" w14:textId="77777777" w:rsidR="008A371B" w:rsidRPr="007A490D" w:rsidRDefault="008A371B" w:rsidP="008A371B">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14</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6A2FD598" w14:textId="33927CE2" w:rsidR="008A371B" w:rsidRPr="007A490D" w:rsidRDefault="008A371B" w:rsidP="008A371B">
            <w:pPr>
              <w:widowControl w:val="0"/>
              <w:autoSpaceDE w:val="0"/>
              <w:autoSpaceDN w:val="0"/>
              <w:rPr>
                <w:rFonts w:ascii="Times New Roman" w:eastAsia="Times New Roman" w:hAnsi="Times New Roman" w:cs="Times New Roman"/>
              </w:rPr>
            </w:pPr>
            <w:bookmarkStart w:id="4" w:name="_Hlk88118835"/>
            <w:r w:rsidRPr="00BB4CAF">
              <w:rPr>
                <w:rFonts w:ascii="Times New Roman" w:hAnsi="Times New Roman" w:cs="Times New Roman"/>
              </w:rPr>
              <w:t>The learning methods when using Zoom Meetings are varied</w:t>
            </w:r>
            <w:bookmarkEnd w:id="4"/>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82227BF"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15BAA12"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121</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4984CA8"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14</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1C193E3"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9</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6A53308C"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147A56D6"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8A371B" w:rsidRPr="007A490D" w14:paraId="1FD184BE" w14:textId="77777777" w:rsidTr="00492921">
        <w:trPr>
          <w:trHeight w:val="315"/>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DA9BDF5" w14:textId="77777777" w:rsidR="008A371B" w:rsidRPr="007A490D" w:rsidRDefault="008A371B" w:rsidP="008A371B">
            <w:pPr>
              <w:widowControl w:val="0"/>
              <w:autoSpaceDE w:val="0"/>
              <w:autoSpaceDN w:val="0"/>
              <w:ind w:left="-113" w:right="-111"/>
              <w:jc w:val="center"/>
              <w:rPr>
                <w:rFonts w:ascii="Times New Roman" w:eastAsia="Times New Roman" w:hAnsi="Times New Roman" w:cs="Times New Roman"/>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63E93C2A" w14:textId="77777777" w:rsidR="008A371B" w:rsidRPr="007A490D" w:rsidRDefault="008A371B" w:rsidP="008A371B">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5B60123"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9,38%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2564214"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75,63%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231D31B"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8,75%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C7C847B"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5,63%</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0FF33C14"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01547322"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8A371B" w:rsidRPr="007A490D" w14:paraId="72C34C96" w14:textId="77777777" w:rsidTr="00492921">
        <w:trPr>
          <w:trHeight w:val="315"/>
          <w:jc w:val="right"/>
        </w:trPr>
        <w:tc>
          <w:tcPr>
            <w:tcW w:w="562" w:type="dxa"/>
            <w:vMerge w:val="restart"/>
            <w:tcBorders>
              <w:top w:val="single" w:sz="4" w:space="0" w:color="auto"/>
              <w:left w:val="single" w:sz="4" w:space="0" w:color="auto"/>
              <w:bottom w:val="single" w:sz="4" w:space="0" w:color="auto"/>
              <w:right w:val="single" w:sz="4" w:space="0" w:color="auto"/>
            </w:tcBorders>
            <w:noWrap/>
            <w:hideMark/>
          </w:tcPr>
          <w:p w14:paraId="43DE3901" w14:textId="77777777" w:rsidR="008A371B" w:rsidRPr="007A490D" w:rsidRDefault="008A371B" w:rsidP="008A371B">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lastRenderedPageBreak/>
              <w:t>15</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F3DA162" w14:textId="0EBB0A91" w:rsidR="008A371B" w:rsidRPr="007A490D" w:rsidRDefault="008A371B" w:rsidP="008A371B">
            <w:pPr>
              <w:widowControl w:val="0"/>
              <w:autoSpaceDE w:val="0"/>
              <w:autoSpaceDN w:val="0"/>
              <w:rPr>
                <w:rFonts w:ascii="Times New Roman" w:eastAsia="Times New Roman" w:hAnsi="Times New Roman" w:cs="Times New Roman"/>
              </w:rPr>
            </w:pPr>
            <w:r w:rsidRPr="00BB4CAF">
              <w:rPr>
                <w:rFonts w:ascii="Times New Roman" w:hAnsi="Times New Roman" w:cs="Times New Roman"/>
              </w:rPr>
              <w:t>The teacher's assessment of learning when using the Zoom Meetings is objective</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A650FCF"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21</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21C3E8E"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122</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098BCEE"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9</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E94CD28"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7</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4D8F3113"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095A92ED" w14:textId="77777777" w:rsidR="008A371B" w:rsidRPr="007A490D" w:rsidRDefault="008A371B" w:rsidP="008A371B">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7A490D" w:rsidRPr="007A490D" w14:paraId="266C4349" w14:textId="77777777" w:rsidTr="00492921">
        <w:trPr>
          <w:trHeight w:val="315"/>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95E0310"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36A85E4C"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436492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13,13%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1A111D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76,25%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B36599E"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5,63%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F18ED8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4,38%</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2A5DE41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6F04CE5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5073F1" w:rsidRPr="007A490D" w14:paraId="1D6157CB" w14:textId="77777777" w:rsidTr="00492921">
        <w:trPr>
          <w:trHeight w:val="315"/>
          <w:jc w:val="right"/>
        </w:trPr>
        <w:tc>
          <w:tcPr>
            <w:tcW w:w="4108" w:type="dxa"/>
            <w:gridSpan w:val="2"/>
            <w:tcBorders>
              <w:top w:val="single" w:sz="4" w:space="0" w:color="auto"/>
              <w:left w:val="single" w:sz="4" w:space="0" w:color="auto"/>
              <w:bottom w:val="single" w:sz="4" w:space="0" w:color="auto"/>
              <w:right w:val="single" w:sz="4" w:space="0" w:color="auto"/>
            </w:tcBorders>
            <w:noWrap/>
            <w:hideMark/>
          </w:tcPr>
          <w:p w14:paraId="225E082F" w14:textId="77777777" w:rsidR="005073F1" w:rsidRPr="007A490D" w:rsidRDefault="005073F1" w:rsidP="005073F1">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lang w:val="id-ID"/>
              </w:rPr>
              <w:t>Total Number</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C6CC38D" w14:textId="3111B4BE"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83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396AED8" w14:textId="7E66A221"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lang w:val="id-ID"/>
              </w:rPr>
              <w:t>555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6BE7E45" w14:textId="7B3E965B" w:rsidR="005073F1" w:rsidRPr="007A490D" w:rsidRDefault="005073F1" w:rsidP="005073F1">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72</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4FEE2D3" w14:textId="4B9E3016"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86</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5150969D" w14:textId="517BD7E6"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lang w:val="id-ID"/>
              </w:rPr>
              <w:t>4</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1BAED656" w14:textId="5400FC93"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800</w:t>
            </w:r>
          </w:p>
        </w:tc>
      </w:tr>
      <w:tr w:rsidR="005073F1" w:rsidRPr="007A490D" w14:paraId="2A9AD9AC" w14:textId="77777777" w:rsidTr="00492921">
        <w:trPr>
          <w:trHeight w:val="315"/>
          <w:jc w:val="right"/>
        </w:trPr>
        <w:tc>
          <w:tcPr>
            <w:tcW w:w="4108" w:type="dxa"/>
            <w:gridSpan w:val="2"/>
            <w:tcBorders>
              <w:top w:val="single" w:sz="4" w:space="0" w:color="auto"/>
              <w:left w:val="single" w:sz="4" w:space="0" w:color="auto"/>
              <w:bottom w:val="single" w:sz="4" w:space="0" w:color="auto"/>
              <w:right w:val="single" w:sz="4" w:space="0" w:color="auto"/>
            </w:tcBorders>
            <w:noWrap/>
            <w:hideMark/>
          </w:tcPr>
          <w:p w14:paraId="3A71C337" w14:textId="77777777" w:rsidR="005073F1" w:rsidRPr="007A490D" w:rsidRDefault="005073F1" w:rsidP="005073F1">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lang w:val="id-ID"/>
              </w:rPr>
              <w:t>Presentage</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95ADEDC" w14:textId="5A273098"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10 </w:t>
            </w:r>
            <w:r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E247B81" w14:textId="4B7C7732"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69 </w:t>
            </w:r>
            <w:r>
              <w:rPr>
                <w:rFonts w:ascii="Times New Roman" w:eastAsia="Times New Roman" w:hAnsi="Times New Roman" w:cs="Times New Roman"/>
                <w:lang w:val="id-ID"/>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8A2FF0D" w14:textId="661895EC"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9 </w:t>
            </w:r>
            <w:r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01F3A83" w14:textId="23E17A32"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11 </w:t>
            </w:r>
            <w:r w:rsidRPr="007A490D">
              <w:rPr>
                <w:rFonts w:ascii="Times New Roman" w:eastAsia="Times New Roman" w:hAnsi="Times New Roman" w:cs="Times New Roman"/>
              </w:rPr>
              <w:t>%</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7914948B" w14:textId="1DB8CFC4"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1 </w:t>
            </w:r>
            <w:r w:rsidRPr="007A490D">
              <w:rPr>
                <w:rFonts w:ascii="Times New Roman" w:eastAsia="Times New Roman" w:hAnsi="Times New Roman" w:cs="Times New Roman"/>
              </w:rPr>
              <w:t>%</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25939A80" w14:textId="703CB38D" w:rsidR="005073F1" w:rsidRPr="007A490D" w:rsidRDefault="005073F1" w:rsidP="005073F1">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100%</w:t>
            </w:r>
          </w:p>
        </w:tc>
      </w:tr>
    </w:tbl>
    <w:p w14:paraId="119D65AB" w14:textId="77777777" w:rsidR="007A490D" w:rsidRPr="00902886" w:rsidRDefault="007A490D">
      <w:pPr>
        <w:rPr>
          <w:sz w:val="2"/>
          <w:szCs w:val="2"/>
        </w:rPr>
      </w:pPr>
    </w:p>
    <w:p w14:paraId="525D64A5" w14:textId="197C38C5" w:rsidR="007616C8" w:rsidRPr="006A6DA7" w:rsidRDefault="009F588C">
      <w:pPr>
        <w:rPr>
          <w:rStyle w:val="blue-underline"/>
        </w:rPr>
      </w:pPr>
      <w:r>
        <w:rPr>
          <w:noProof/>
        </w:rPr>
        <w:drawing>
          <wp:inline distT="0" distB="0" distL="0" distR="0" wp14:anchorId="6D5BAE9B" wp14:editId="05C1A328">
            <wp:extent cx="4362450" cy="2381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A5A858" w14:textId="23BA9899" w:rsidR="007A490D" w:rsidRPr="006A6DA7" w:rsidRDefault="00BA6F86" w:rsidP="006A6DA7">
      <w:pPr>
        <w:pStyle w:val="DaftarParagraf"/>
        <w:numPr>
          <w:ilvl w:val="0"/>
          <w:numId w:val="1"/>
        </w:numPr>
        <w:ind w:left="426"/>
        <w:rPr>
          <w:b/>
          <w:bCs/>
          <w:lang w:val="id-ID"/>
        </w:rPr>
      </w:pPr>
      <w:r w:rsidRPr="006A6DA7">
        <w:rPr>
          <w:rStyle w:val="blue-underline"/>
          <w:rFonts w:ascii="Times New Roman" w:hAnsi="Times New Roman" w:cs="Times New Roman"/>
          <w:b/>
          <w:bCs/>
          <w:sz w:val="24"/>
          <w:szCs w:val="24"/>
        </w:rPr>
        <w:t xml:space="preserve">Learning </w:t>
      </w:r>
      <w:r w:rsidR="001A34AB" w:rsidRPr="006A6DA7">
        <w:rPr>
          <w:rStyle w:val="blue-underline"/>
          <w:rFonts w:ascii="Times New Roman" w:hAnsi="Times New Roman" w:cs="Times New Roman"/>
          <w:b/>
          <w:bCs/>
          <w:sz w:val="24"/>
          <w:szCs w:val="24"/>
        </w:rPr>
        <w:t>E</w:t>
      </w:r>
      <w:r w:rsidRPr="006A6DA7">
        <w:rPr>
          <w:rStyle w:val="blue-underline"/>
          <w:rFonts w:ascii="Times New Roman" w:hAnsi="Times New Roman" w:cs="Times New Roman"/>
          <w:b/>
          <w:bCs/>
          <w:sz w:val="24"/>
          <w:szCs w:val="24"/>
        </w:rPr>
        <w:t>nvironment</w:t>
      </w:r>
      <w:r w:rsidR="001A34AB" w:rsidRPr="006A6DA7">
        <w:rPr>
          <w:rStyle w:val="blue-underline"/>
          <w:rFonts w:ascii="Times New Roman" w:hAnsi="Times New Roman" w:cs="Times New Roman"/>
          <w:b/>
          <w:bCs/>
          <w:sz w:val="24"/>
          <w:szCs w:val="24"/>
        </w:rPr>
        <w:t xml:space="preserve"> (</w:t>
      </w:r>
      <w:proofErr w:type="spellStart"/>
      <w:r w:rsidR="001A34AB" w:rsidRPr="006A6DA7">
        <w:rPr>
          <w:rStyle w:val="blue-underline"/>
          <w:rFonts w:ascii="Times New Roman" w:hAnsi="Times New Roman" w:cs="Times New Roman"/>
          <w:b/>
          <w:bCs/>
          <w:sz w:val="24"/>
          <w:szCs w:val="24"/>
        </w:rPr>
        <w:t>Lingkungan</w:t>
      </w:r>
      <w:proofErr w:type="spellEnd"/>
      <w:r w:rsidR="001A34AB" w:rsidRPr="006A6DA7">
        <w:rPr>
          <w:rStyle w:val="blue-underline"/>
          <w:rFonts w:ascii="Times New Roman" w:hAnsi="Times New Roman" w:cs="Times New Roman"/>
          <w:b/>
          <w:bCs/>
          <w:sz w:val="24"/>
          <w:szCs w:val="24"/>
        </w:rPr>
        <w:t xml:space="preserve"> </w:t>
      </w:r>
      <w:proofErr w:type="spellStart"/>
      <w:r w:rsidR="001A34AB" w:rsidRPr="006A6DA7">
        <w:rPr>
          <w:rStyle w:val="blue-underline"/>
          <w:rFonts w:ascii="Times New Roman" w:hAnsi="Times New Roman" w:cs="Times New Roman"/>
          <w:b/>
          <w:bCs/>
          <w:sz w:val="24"/>
          <w:szCs w:val="24"/>
        </w:rPr>
        <w:t>Belajar</w:t>
      </w:r>
      <w:proofErr w:type="spellEnd"/>
      <w:r w:rsidR="001A34AB" w:rsidRPr="006A6DA7">
        <w:rPr>
          <w:rStyle w:val="blue-underline"/>
          <w:rFonts w:ascii="Times New Roman" w:hAnsi="Times New Roman" w:cs="Times New Roman"/>
          <w:b/>
          <w:bCs/>
          <w:sz w:val="24"/>
          <w:szCs w:val="24"/>
        </w:rPr>
        <w:t>)</w:t>
      </w:r>
    </w:p>
    <w:tbl>
      <w:tblPr>
        <w:tblStyle w:val="KisiTabel"/>
        <w:tblW w:w="0" w:type="auto"/>
        <w:tblLook w:val="04A0" w:firstRow="1" w:lastRow="0" w:firstColumn="1" w:lastColumn="0" w:noHBand="0" w:noVBand="1"/>
      </w:tblPr>
      <w:tblGrid>
        <w:gridCol w:w="421"/>
        <w:gridCol w:w="2973"/>
        <w:gridCol w:w="895"/>
        <w:gridCol w:w="895"/>
        <w:gridCol w:w="895"/>
        <w:gridCol w:w="895"/>
        <w:gridCol w:w="837"/>
        <w:gridCol w:w="1094"/>
      </w:tblGrid>
      <w:tr w:rsidR="007A490D" w:rsidRPr="007A490D" w14:paraId="14C3291D" w14:textId="77777777" w:rsidTr="00776577">
        <w:trPr>
          <w:trHeight w:val="1208"/>
        </w:trPr>
        <w:tc>
          <w:tcPr>
            <w:tcW w:w="421" w:type="dxa"/>
            <w:tcBorders>
              <w:top w:val="single" w:sz="4" w:space="0" w:color="auto"/>
              <w:left w:val="single" w:sz="4" w:space="0" w:color="auto"/>
              <w:bottom w:val="single" w:sz="4" w:space="0" w:color="auto"/>
              <w:right w:val="single" w:sz="4" w:space="0" w:color="auto"/>
            </w:tcBorders>
            <w:vAlign w:val="center"/>
            <w:hideMark/>
          </w:tcPr>
          <w:p w14:paraId="0437E767" w14:textId="77777777" w:rsidR="007A490D" w:rsidRPr="007A490D" w:rsidRDefault="007A490D" w:rsidP="007A490D">
            <w:pPr>
              <w:widowControl w:val="0"/>
              <w:autoSpaceDE w:val="0"/>
              <w:autoSpaceDN w:val="0"/>
              <w:ind w:left="-120" w:right="-66"/>
              <w:jc w:val="center"/>
              <w:rPr>
                <w:rFonts w:ascii="Times New Roman" w:eastAsia="Times New Roman" w:hAnsi="Times New Roman" w:cs="Times New Roman"/>
                <w:b/>
                <w:bCs/>
              </w:rPr>
            </w:pPr>
            <w:r w:rsidRPr="007A490D">
              <w:rPr>
                <w:rFonts w:ascii="Times New Roman" w:eastAsia="Times New Roman" w:hAnsi="Times New Roman" w:cs="Times New Roman"/>
                <w:b/>
                <w:bCs/>
              </w:rPr>
              <w:t>No</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FB50D11" w14:textId="77777777" w:rsidR="007A490D" w:rsidRPr="007A490D" w:rsidRDefault="007A490D" w:rsidP="007A490D">
            <w:pPr>
              <w:widowControl w:val="0"/>
              <w:autoSpaceDE w:val="0"/>
              <w:autoSpaceDN w:val="0"/>
              <w:jc w:val="center"/>
              <w:rPr>
                <w:rFonts w:ascii="Times New Roman" w:eastAsia="Times New Roman" w:hAnsi="Times New Roman" w:cs="Times New Roman"/>
                <w:b/>
                <w:bCs/>
              </w:rPr>
            </w:pPr>
            <w:r w:rsidRPr="007A490D">
              <w:rPr>
                <w:rFonts w:ascii="Times New Roman" w:eastAsia="Times New Roman" w:hAnsi="Times New Roman" w:cs="Times New Roman"/>
                <w:b/>
                <w:bCs/>
              </w:rPr>
              <w:t>Statements</w:t>
            </w:r>
          </w:p>
        </w:tc>
        <w:tc>
          <w:tcPr>
            <w:tcW w:w="895" w:type="dxa"/>
            <w:tcBorders>
              <w:top w:val="single" w:sz="4" w:space="0" w:color="auto"/>
              <w:left w:val="single" w:sz="4" w:space="0" w:color="auto"/>
              <w:bottom w:val="single" w:sz="4" w:space="0" w:color="auto"/>
              <w:right w:val="single" w:sz="4" w:space="0" w:color="auto"/>
            </w:tcBorders>
            <w:vAlign w:val="center"/>
            <w:hideMark/>
          </w:tcPr>
          <w:p w14:paraId="0FC33D4A" w14:textId="77777777" w:rsidR="007A490D" w:rsidRPr="007A490D" w:rsidRDefault="007A490D" w:rsidP="007A490D">
            <w:pPr>
              <w:widowControl w:val="0"/>
              <w:autoSpaceDE w:val="0"/>
              <w:autoSpaceDN w:val="0"/>
              <w:ind w:left="-120" w:right="-54"/>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Strongly Agree</w:t>
            </w:r>
          </w:p>
        </w:tc>
        <w:tc>
          <w:tcPr>
            <w:tcW w:w="895" w:type="dxa"/>
            <w:tcBorders>
              <w:top w:val="single" w:sz="4" w:space="0" w:color="auto"/>
              <w:left w:val="single" w:sz="4" w:space="0" w:color="auto"/>
              <w:bottom w:val="single" w:sz="4" w:space="0" w:color="auto"/>
              <w:right w:val="single" w:sz="4" w:space="0" w:color="auto"/>
            </w:tcBorders>
            <w:vAlign w:val="center"/>
            <w:hideMark/>
          </w:tcPr>
          <w:p w14:paraId="5012F9F4" w14:textId="77777777" w:rsidR="007A490D" w:rsidRPr="007A490D" w:rsidRDefault="007A490D" w:rsidP="007A490D">
            <w:pPr>
              <w:widowControl w:val="0"/>
              <w:autoSpaceDE w:val="0"/>
              <w:autoSpaceDN w:val="0"/>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Agree</w:t>
            </w:r>
          </w:p>
        </w:tc>
        <w:tc>
          <w:tcPr>
            <w:tcW w:w="895" w:type="dxa"/>
            <w:tcBorders>
              <w:top w:val="single" w:sz="4" w:space="0" w:color="auto"/>
              <w:left w:val="single" w:sz="4" w:space="0" w:color="auto"/>
              <w:bottom w:val="single" w:sz="4" w:space="0" w:color="auto"/>
              <w:right w:val="single" w:sz="4" w:space="0" w:color="auto"/>
            </w:tcBorders>
            <w:vAlign w:val="center"/>
            <w:hideMark/>
          </w:tcPr>
          <w:p w14:paraId="030BD6B8" w14:textId="77777777" w:rsidR="007A490D" w:rsidRPr="007A490D" w:rsidRDefault="007A490D" w:rsidP="007A490D">
            <w:pPr>
              <w:widowControl w:val="0"/>
              <w:autoSpaceDE w:val="0"/>
              <w:autoSpaceDN w:val="0"/>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Can Not Say</w:t>
            </w:r>
          </w:p>
        </w:tc>
        <w:tc>
          <w:tcPr>
            <w:tcW w:w="895" w:type="dxa"/>
            <w:tcBorders>
              <w:top w:val="single" w:sz="4" w:space="0" w:color="auto"/>
              <w:left w:val="single" w:sz="4" w:space="0" w:color="auto"/>
              <w:bottom w:val="single" w:sz="4" w:space="0" w:color="auto"/>
              <w:right w:val="single" w:sz="4" w:space="0" w:color="auto"/>
            </w:tcBorders>
            <w:vAlign w:val="center"/>
            <w:hideMark/>
          </w:tcPr>
          <w:p w14:paraId="7838F27C" w14:textId="77777777" w:rsidR="007A490D" w:rsidRPr="007A490D" w:rsidRDefault="007A490D" w:rsidP="007A490D">
            <w:pPr>
              <w:widowControl w:val="0"/>
              <w:autoSpaceDE w:val="0"/>
              <w:autoSpaceDN w:val="0"/>
              <w:ind w:left="-119" w:right="-56"/>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Disagree</w:t>
            </w:r>
          </w:p>
        </w:tc>
        <w:tc>
          <w:tcPr>
            <w:tcW w:w="837" w:type="dxa"/>
            <w:tcBorders>
              <w:top w:val="single" w:sz="4" w:space="0" w:color="auto"/>
              <w:left w:val="single" w:sz="4" w:space="0" w:color="auto"/>
              <w:bottom w:val="single" w:sz="4" w:space="0" w:color="auto"/>
              <w:right w:val="single" w:sz="4" w:space="0" w:color="auto"/>
            </w:tcBorders>
            <w:vAlign w:val="center"/>
            <w:hideMark/>
          </w:tcPr>
          <w:p w14:paraId="3BBB6E3E" w14:textId="77777777" w:rsidR="007A490D" w:rsidRPr="007A490D" w:rsidRDefault="007A490D" w:rsidP="007A490D">
            <w:pPr>
              <w:widowControl w:val="0"/>
              <w:autoSpaceDE w:val="0"/>
              <w:autoSpaceDN w:val="0"/>
              <w:ind w:left="-153" w:right="-148"/>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Strongly Disagree</w:t>
            </w:r>
          </w:p>
        </w:tc>
        <w:tc>
          <w:tcPr>
            <w:tcW w:w="1094" w:type="dxa"/>
            <w:tcBorders>
              <w:top w:val="single" w:sz="4" w:space="0" w:color="auto"/>
              <w:left w:val="single" w:sz="4" w:space="0" w:color="auto"/>
              <w:bottom w:val="single" w:sz="4" w:space="0" w:color="auto"/>
              <w:right w:val="single" w:sz="4" w:space="0" w:color="auto"/>
            </w:tcBorders>
            <w:vAlign w:val="center"/>
            <w:hideMark/>
          </w:tcPr>
          <w:p w14:paraId="2081205C" w14:textId="77777777" w:rsidR="007A490D" w:rsidRPr="007A490D" w:rsidRDefault="007A490D" w:rsidP="007A490D">
            <w:pPr>
              <w:widowControl w:val="0"/>
              <w:autoSpaceDE w:val="0"/>
              <w:autoSpaceDN w:val="0"/>
              <w:ind w:right="-104"/>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lang w:val="id-ID"/>
              </w:rPr>
              <w:t>Total Number Of Responses</w:t>
            </w:r>
          </w:p>
        </w:tc>
      </w:tr>
      <w:tr w:rsidR="007A490D" w:rsidRPr="007A490D" w14:paraId="72528E14" w14:textId="77777777" w:rsidTr="007A490D">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1E0D0026"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3</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73CB77A3" w14:textId="77777777" w:rsidR="007A490D" w:rsidRPr="007A490D" w:rsidRDefault="007A490D" w:rsidP="007A490D">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rPr>
              <w:t>My parents or family are able to guide me well while studying from home</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FB98D24"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26</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C6891B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98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2AA178F"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6</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2567DE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28</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5B29B0AF"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696C144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160</w:t>
            </w:r>
          </w:p>
        </w:tc>
      </w:tr>
      <w:tr w:rsidR="007A490D" w:rsidRPr="007A490D" w14:paraId="092B695C" w14:textId="77777777" w:rsidTr="007A490D">
        <w:trPr>
          <w:trHeight w:val="30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4218E7F"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76649A71"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C85C80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16,25%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3569806"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61,25%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C12C080"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3,75%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66FA95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17,50%</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64BF78D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1,25%</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208AD57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7A490D" w:rsidRPr="007A490D" w14:paraId="265BFCE2" w14:textId="77777777" w:rsidTr="007A490D">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617593F6"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12</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76BA1E47" w14:textId="77777777" w:rsidR="007A490D" w:rsidRPr="007A490D" w:rsidRDefault="007A490D" w:rsidP="007A490D">
            <w:pPr>
              <w:widowControl w:val="0"/>
              <w:autoSpaceDE w:val="0"/>
              <w:autoSpaceDN w:val="0"/>
              <w:rPr>
                <w:rFonts w:ascii="Times New Roman" w:eastAsia="Times New Roman" w:hAnsi="Times New Roman" w:cs="Times New Roman"/>
              </w:rPr>
            </w:pPr>
            <w:bookmarkStart w:id="5" w:name="_Hlk88119527"/>
            <w:r w:rsidRPr="007A490D">
              <w:rPr>
                <w:rFonts w:ascii="Times New Roman" w:eastAsia="Times New Roman" w:hAnsi="Times New Roman" w:cs="Times New Roman"/>
              </w:rPr>
              <w:t>My parents motivate me to study actively at home</w:t>
            </w:r>
            <w:bookmarkEnd w:id="5"/>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D2888C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29</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714CF7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99</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4676AB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16</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E758C6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15</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3E972AFF"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48595699"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7A490D" w:rsidRPr="007A490D" w14:paraId="7DD49206" w14:textId="77777777" w:rsidTr="007A490D">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20120A7"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704E6322"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A3DFF99"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18,13%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78347F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61,88%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26C3E6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DA291F8"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9,38%</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00C6927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5CECA72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5073F1" w:rsidRPr="007A490D" w14:paraId="2EE211E9" w14:textId="77777777" w:rsidTr="007A490D">
        <w:trPr>
          <w:trHeight w:val="315"/>
        </w:trPr>
        <w:tc>
          <w:tcPr>
            <w:tcW w:w="3394" w:type="dxa"/>
            <w:gridSpan w:val="2"/>
            <w:tcBorders>
              <w:top w:val="single" w:sz="4" w:space="0" w:color="auto"/>
              <w:left w:val="single" w:sz="4" w:space="0" w:color="auto"/>
              <w:bottom w:val="single" w:sz="4" w:space="0" w:color="auto"/>
              <w:right w:val="single" w:sz="4" w:space="0" w:color="auto"/>
            </w:tcBorders>
            <w:noWrap/>
            <w:hideMark/>
          </w:tcPr>
          <w:p w14:paraId="5EF2F134" w14:textId="77777777" w:rsidR="005073F1" w:rsidRPr="007A490D" w:rsidRDefault="005073F1" w:rsidP="005073F1">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lang w:val="id-ID"/>
              </w:rPr>
              <w:t>Total Number</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91C5001" w14:textId="26117895"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55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E35F05C" w14:textId="7BE62717"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197</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652C387" w14:textId="29488E26"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22</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023DE2C" w14:textId="1AD95094"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43</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1B0F0671" w14:textId="59E2FD2B"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2A76E954" w14:textId="394184AB"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320</w:t>
            </w:r>
          </w:p>
        </w:tc>
      </w:tr>
      <w:tr w:rsidR="005073F1" w:rsidRPr="007A490D" w14:paraId="4A725EB1" w14:textId="77777777" w:rsidTr="007A490D">
        <w:trPr>
          <w:trHeight w:val="315"/>
        </w:trPr>
        <w:tc>
          <w:tcPr>
            <w:tcW w:w="3394" w:type="dxa"/>
            <w:gridSpan w:val="2"/>
            <w:tcBorders>
              <w:top w:val="single" w:sz="4" w:space="0" w:color="auto"/>
              <w:left w:val="single" w:sz="4" w:space="0" w:color="auto"/>
              <w:bottom w:val="single" w:sz="4" w:space="0" w:color="auto"/>
              <w:right w:val="single" w:sz="4" w:space="0" w:color="auto"/>
            </w:tcBorders>
            <w:noWrap/>
            <w:hideMark/>
          </w:tcPr>
          <w:p w14:paraId="31D5DBAE" w14:textId="77777777" w:rsidR="005073F1" w:rsidRPr="007A490D" w:rsidRDefault="005073F1" w:rsidP="005073F1">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lang w:val="id-ID"/>
              </w:rPr>
              <w:t>Presentage</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459795A" w14:textId="7D960192"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lang w:val="id-ID"/>
              </w:rPr>
              <w:t xml:space="preserve">17 </w:t>
            </w:r>
            <w:r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791550D" w14:textId="3A783B9E"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lang w:val="id-ID"/>
              </w:rPr>
              <w:t xml:space="preserve">62 </w:t>
            </w:r>
            <w:r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D78A82C" w14:textId="15A7C4D5"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7 </w:t>
            </w:r>
            <w:r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8D8484B" w14:textId="354C0A50"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13 </w:t>
            </w:r>
            <w:r w:rsidRPr="007A490D">
              <w:rPr>
                <w:rFonts w:ascii="Times New Roman" w:eastAsia="Times New Roman" w:hAnsi="Times New Roman" w:cs="Times New Roman"/>
              </w:rPr>
              <w:t>%</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4C5A5ACF" w14:textId="14F808A1"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1 </w:t>
            </w:r>
            <w:r w:rsidRPr="007A490D">
              <w:rPr>
                <w:rFonts w:ascii="Times New Roman" w:eastAsia="Times New Roman" w:hAnsi="Times New Roman" w:cs="Times New Roman"/>
              </w:rPr>
              <w:t>%</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415A90D0" w14:textId="7AAA8E7D" w:rsidR="005073F1" w:rsidRPr="007A490D" w:rsidRDefault="005073F1" w:rsidP="005073F1">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100%</w:t>
            </w:r>
          </w:p>
        </w:tc>
      </w:tr>
    </w:tbl>
    <w:p w14:paraId="20A7920E" w14:textId="77777777" w:rsidR="007A490D" w:rsidRDefault="007A490D"/>
    <w:p w14:paraId="579AF030" w14:textId="21639D4D" w:rsidR="00E60DA4" w:rsidRDefault="00717AA6" w:rsidP="00907B3E">
      <w:r>
        <w:rPr>
          <w:noProof/>
        </w:rPr>
        <w:drawing>
          <wp:inline distT="0" distB="0" distL="0" distR="0" wp14:anchorId="05965284" wp14:editId="3EC060B7">
            <wp:extent cx="4333875" cy="22574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FD37C1" w14:textId="34F724F0" w:rsidR="007A490D" w:rsidRPr="006A6DA7" w:rsidRDefault="00BA6F86" w:rsidP="006A6DA7">
      <w:pPr>
        <w:pStyle w:val="DaftarParagraf"/>
        <w:numPr>
          <w:ilvl w:val="0"/>
          <w:numId w:val="1"/>
        </w:numPr>
        <w:ind w:left="426" w:hanging="426"/>
        <w:rPr>
          <w:b/>
          <w:bCs/>
          <w:lang w:val="id-ID"/>
        </w:rPr>
      </w:pPr>
      <w:r w:rsidRPr="006A6DA7">
        <w:rPr>
          <w:rFonts w:ascii="Times New Roman" w:hAnsi="Times New Roman" w:cs="Times New Roman"/>
          <w:b/>
          <w:bCs/>
          <w:sz w:val="24"/>
          <w:szCs w:val="24"/>
        </w:rPr>
        <w:lastRenderedPageBreak/>
        <w:t xml:space="preserve">Student </w:t>
      </w:r>
      <w:r w:rsidR="001A34AB" w:rsidRPr="006A6DA7">
        <w:rPr>
          <w:rStyle w:val="red-underline"/>
          <w:rFonts w:ascii="Times New Roman" w:hAnsi="Times New Roman" w:cs="Times New Roman"/>
          <w:b/>
          <w:bCs/>
          <w:sz w:val="24"/>
          <w:szCs w:val="24"/>
        </w:rPr>
        <w:t>I</w:t>
      </w:r>
      <w:r w:rsidRPr="006A6DA7">
        <w:rPr>
          <w:rStyle w:val="red-underline"/>
          <w:rFonts w:ascii="Times New Roman" w:hAnsi="Times New Roman" w:cs="Times New Roman"/>
          <w:b/>
          <w:bCs/>
          <w:sz w:val="24"/>
          <w:szCs w:val="24"/>
        </w:rPr>
        <w:t>nteraction</w:t>
      </w:r>
      <w:r w:rsidR="001A34AB" w:rsidRPr="006A6DA7">
        <w:rPr>
          <w:rStyle w:val="red-underline"/>
          <w:rFonts w:ascii="Times New Roman" w:hAnsi="Times New Roman" w:cs="Times New Roman"/>
          <w:b/>
          <w:bCs/>
          <w:sz w:val="24"/>
          <w:szCs w:val="24"/>
        </w:rPr>
        <w:t xml:space="preserve"> (</w:t>
      </w:r>
      <w:proofErr w:type="spellStart"/>
      <w:r w:rsidR="001A34AB" w:rsidRPr="006A6DA7">
        <w:rPr>
          <w:rStyle w:val="red-underline"/>
          <w:rFonts w:ascii="Times New Roman" w:hAnsi="Times New Roman" w:cs="Times New Roman"/>
          <w:b/>
          <w:bCs/>
          <w:sz w:val="24"/>
          <w:szCs w:val="24"/>
        </w:rPr>
        <w:t>Interaksi</w:t>
      </w:r>
      <w:proofErr w:type="spellEnd"/>
      <w:r w:rsidR="001A34AB" w:rsidRPr="006A6DA7">
        <w:rPr>
          <w:rStyle w:val="red-underline"/>
          <w:rFonts w:ascii="Times New Roman" w:hAnsi="Times New Roman" w:cs="Times New Roman"/>
          <w:b/>
          <w:bCs/>
          <w:sz w:val="24"/>
          <w:szCs w:val="24"/>
        </w:rPr>
        <w:t xml:space="preserve"> </w:t>
      </w:r>
      <w:proofErr w:type="spellStart"/>
      <w:r w:rsidR="001A34AB" w:rsidRPr="006A6DA7">
        <w:rPr>
          <w:rStyle w:val="red-underline"/>
          <w:rFonts w:ascii="Times New Roman" w:hAnsi="Times New Roman" w:cs="Times New Roman"/>
          <w:b/>
          <w:bCs/>
          <w:sz w:val="24"/>
          <w:szCs w:val="24"/>
        </w:rPr>
        <w:t>Siswa</w:t>
      </w:r>
      <w:proofErr w:type="spellEnd"/>
      <w:r w:rsidR="001A34AB" w:rsidRPr="006A6DA7">
        <w:rPr>
          <w:rStyle w:val="red-underline"/>
          <w:rFonts w:ascii="Times New Roman" w:hAnsi="Times New Roman" w:cs="Times New Roman"/>
          <w:b/>
          <w:bCs/>
          <w:sz w:val="24"/>
          <w:szCs w:val="24"/>
        </w:rPr>
        <w:t>)</w:t>
      </w:r>
    </w:p>
    <w:tbl>
      <w:tblPr>
        <w:tblStyle w:val="KisiTabel"/>
        <w:tblW w:w="0" w:type="auto"/>
        <w:tblLook w:val="04A0" w:firstRow="1" w:lastRow="0" w:firstColumn="1" w:lastColumn="0" w:noHBand="0" w:noVBand="1"/>
      </w:tblPr>
      <w:tblGrid>
        <w:gridCol w:w="421"/>
        <w:gridCol w:w="2973"/>
        <w:gridCol w:w="895"/>
        <w:gridCol w:w="895"/>
        <w:gridCol w:w="895"/>
        <w:gridCol w:w="895"/>
        <w:gridCol w:w="837"/>
        <w:gridCol w:w="1094"/>
      </w:tblGrid>
      <w:tr w:rsidR="007A490D" w:rsidRPr="007A490D" w14:paraId="43FE50AA" w14:textId="77777777" w:rsidTr="00776577">
        <w:trPr>
          <w:trHeight w:val="1321"/>
        </w:trPr>
        <w:tc>
          <w:tcPr>
            <w:tcW w:w="421" w:type="dxa"/>
            <w:tcBorders>
              <w:top w:val="single" w:sz="4" w:space="0" w:color="auto"/>
              <w:left w:val="single" w:sz="4" w:space="0" w:color="auto"/>
              <w:bottom w:val="single" w:sz="4" w:space="0" w:color="auto"/>
              <w:right w:val="single" w:sz="4" w:space="0" w:color="auto"/>
            </w:tcBorders>
            <w:vAlign w:val="center"/>
            <w:hideMark/>
          </w:tcPr>
          <w:p w14:paraId="2650CA8C" w14:textId="77777777" w:rsidR="007A490D" w:rsidRPr="007A490D" w:rsidRDefault="007A490D" w:rsidP="007A490D">
            <w:pPr>
              <w:widowControl w:val="0"/>
              <w:autoSpaceDE w:val="0"/>
              <w:autoSpaceDN w:val="0"/>
              <w:ind w:left="-120" w:right="-66"/>
              <w:jc w:val="center"/>
              <w:rPr>
                <w:rFonts w:ascii="Times New Roman" w:eastAsia="Times New Roman" w:hAnsi="Times New Roman" w:cs="Times New Roman"/>
                <w:b/>
                <w:bCs/>
              </w:rPr>
            </w:pPr>
            <w:r w:rsidRPr="007A490D">
              <w:rPr>
                <w:rFonts w:ascii="Times New Roman" w:eastAsia="Times New Roman" w:hAnsi="Times New Roman" w:cs="Times New Roman"/>
                <w:b/>
                <w:bCs/>
              </w:rPr>
              <w:t>No</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47711D6" w14:textId="77777777" w:rsidR="007A490D" w:rsidRPr="007A490D" w:rsidRDefault="007A490D" w:rsidP="007A490D">
            <w:pPr>
              <w:widowControl w:val="0"/>
              <w:autoSpaceDE w:val="0"/>
              <w:autoSpaceDN w:val="0"/>
              <w:jc w:val="center"/>
              <w:rPr>
                <w:rFonts w:ascii="Times New Roman" w:eastAsia="Times New Roman" w:hAnsi="Times New Roman" w:cs="Times New Roman"/>
                <w:b/>
                <w:bCs/>
              </w:rPr>
            </w:pPr>
            <w:r w:rsidRPr="007A490D">
              <w:rPr>
                <w:rFonts w:ascii="Times New Roman" w:eastAsia="Times New Roman" w:hAnsi="Times New Roman" w:cs="Times New Roman"/>
                <w:b/>
                <w:bCs/>
              </w:rPr>
              <w:t>Statements</w:t>
            </w:r>
          </w:p>
        </w:tc>
        <w:tc>
          <w:tcPr>
            <w:tcW w:w="895" w:type="dxa"/>
            <w:tcBorders>
              <w:top w:val="single" w:sz="4" w:space="0" w:color="auto"/>
              <w:left w:val="single" w:sz="4" w:space="0" w:color="auto"/>
              <w:bottom w:val="single" w:sz="4" w:space="0" w:color="auto"/>
              <w:right w:val="single" w:sz="4" w:space="0" w:color="auto"/>
            </w:tcBorders>
            <w:vAlign w:val="center"/>
            <w:hideMark/>
          </w:tcPr>
          <w:p w14:paraId="66F40253" w14:textId="77777777" w:rsidR="007A490D" w:rsidRPr="007A490D" w:rsidRDefault="007A490D" w:rsidP="007A490D">
            <w:pPr>
              <w:widowControl w:val="0"/>
              <w:autoSpaceDE w:val="0"/>
              <w:autoSpaceDN w:val="0"/>
              <w:ind w:left="-120" w:right="-54"/>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Strongly Agree</w:t>
            </w:r>
          </w:p>
        </w:tc>
        <w:tc>
          <w:tcPr>
            <w:tcW w:w="895" w:type="dxa"/>
            <w:tcBorders>
              <w:top w:val="single" w:sz="4" w:space="0" w:color="auto"/>
              <w:left w:val="single" w:sz="4" w:space="0" w:color="auto"/>
              <w:bottom w:val="single" w:sz="4" w:space="0" w:color="auto"/>
              <w:right w:val="single" w:sz="4" w:space="0" w:color="auto"/>
            </w:tcBorders>
            <w:vAlign w:val="center"/>
            <w:hideMark/>
          </w:tcPr>
          <w:p w14:paraId="3A0A2436" w14:textId="77777777" w:rsidR="007A490D" w:rsidRPr="007A490D" w:rsidRDefault="007A490D" w:rsidP="007A490D">
            <w:pPr>
              <w:widowControl w:val="0"/>
              <w:autoSpaceDE w:val="0"/>
              <w:autoSpaceDN w:val="0"/>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Agree</w:t>
            </w:r>
          </w:p>
        </w:tc>
        <w:tc>
          <w:tcPr>
            <w:tcW w:w="895" w:type="dxa"/>
            <w:tcBorders>
              <w:top w:val="single" w:sz="4" w:space="0" w:color="auto"/>
              <w:left w:val="single" w:sz="4" w:space="0" w:color="auto"/>
              <w:bottom w:val="single" w:sz="4" w:space="0" w:color="auto"/>
              <w:right w:val="single" w:sz="4" w:space="0" w:color="auto"/>
            </w:tcBorders>
            <w:vAlign w:val="center"/>
            <w:hideMark/>
          </w:tcPr>
          <w:p w14:paraId="321C0156" w14:textId="77777777" w:rsidR="007A490D" w:rsidRPr="007A490D" w:rsidRDefault="007A490D" w:rsidP="007A490D">
            <w:pPr>
              <w:widowControl w:val="0"/>
              <w:autoSpaceDE w:val="0"/>
              <w:autoSpaceDN w:val="0"/>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Can Not Say</w:t>
            </w:r>
          </w:p>
        </w:tc>
        <w:tc>
          <w:tcPr>
            <w:tcW w:w="895" w:type="dxa"/>
            <w:tcBorders>
              <w:top w:val="single" w:sz="4" w:space="0" w:color="auto"/>
              <w:left w:val="single" w:sz="4" w:space="0" w:color="auto"/>
              <w:bottom w:val="single" w:sz="4" w:space="0" w:color="auto"/>
              <w:right w:val="single" w:sz="4" w:space="0" w:color="auto"/>
            </w:tcBorders>
            <w:vAlign w:val="center"/>
            <w:hideMark/>
          </w:tcPr>
          <w:p w14:paraId="776C1249" w14:textId="77777777" w:rsidR="007A490D" w:rsidRPr="007A490D" w:rsidRDefault="007A490D" w:rsidP="007A490D">
            <w:pPr>
              <w:widowControl w:val="0"/>
              <w:autoSpaceDE w:val="0"/>
              <w:autoSpaceDN w:val="0"/>
              <w:ind w:left="-119" w:right="-56"/>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Disagree</w:t>
            </w:r>
          </w:p>
        </w:tc>
        <w:tc>
          <w:tcPr>
            <w:tcW w:w="837" w:type="dxa"/>
            <w:tcBorders>
              <w:top w:val="single" w:sz="4" w:space="0" w:color="auto"/>
              <w:left w:val="single" w:sz="4" w:space="0" w:color="auto"/>
              <w:bottom w:val="single" w:sz="4" w:space="0" w:color="auto"/>
              <w:right w:val="single" w:sz="4" w:space="0" w:color="auto"/>
            </w:tcBorders>
            <w:vAlign w:val="center"/>
            <w:hideMark/>
          </w:tcPr>
          <w:p w14:paraId="080676C1" w14:textId="77777777" w:rsidR="007A490D" w:rsidRPr="007A490D" w:rsidRDefault="007A490D" w:rsidP="007A490D">
            <w:pPr>
              <w:widowControl w:val="0"/>
              <w:autoSpaceDE w:val="0"/>
              <w:autoSpaceDN w:val="0"/>
              <w:ind w:left="-153" w:right="-148"/>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Strongly Disagree</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B0683E1" w14:textId="77777777" w:rsidR="007A490D" w:rsidRPr="007A490D" w:rsidRDefault="007A490D" w:rsidP="007A490D">
            <w:pPr>
              <w:widowControl w:val="0"/>
              <w:autoSpaceDE w:val="0"/>
              <w:autoSpaceDN w:val="0"/>
              <w:ind w:right="-104"/>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lang w:val="id-ID"/>
              </w:rPr>
              <w:t>Total Number Of Responses</w:t>
            </w:r>
          </w:p>
        </w:tc>
      </w:tr>
      <w:tr w:rsidR="007A490D" w:rsidRPr="007A490D" w14:paraId="1295623A" w14:textId="77777777" w:rsidTr="007A490D">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0E696267"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lang w:val="id-ID"/>
              </w:rPr>
              <w:t>9</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7BF0B852" w14:textId="77777777" w:rsidR="007A490D" w:rsidRPr="007A490D" w:rsidRDefault="007A490D" w:rsidP="007A490D">
            <w:pPr>
              <w:widowControl w:val="0"/>
              <w:autoSpaceDE w:val="0"/>
              <w:autoSpaceDN w:val="0"/>
              <w:rPr>
                <w:rFonts w:ascii="Times New Roman" w:eastAsia="Times New Roman" w:hAnsi="Times New Roman" w:cs="Times New Roman"/>
              </w:rPr>
            </w:pPr>
            <w:bookmarkStart w:id="6" w:name="_Hlk88120295"/>
            <w:r w:rsidRPr="007A490D">
              <w:rPr>
                <w:rFonts w:ascii="Times New Roman" w:eastAsia="Times New Roman" w:hAnsi="Times New Roman" w:cs="Times New Roman"/>
              </w:rPr>
              <w:t>I can do assignments well during online learning</w:t>
            </w:r>
            <w:bookmarkEnd w:id="6"/>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CDC16C0"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17</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261B26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107</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9069792"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CF1C10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18</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318776E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34EA10D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7A490D" w:rsidRPr="007A490D" w14:paraId="085E6627" w14:textId="77777777" w:rsidTr="007A490D">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7E5F52F"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1BFBC2B3"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469107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10,63%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DA96AF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66,88%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77A49E0"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11,25%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970C17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11,25%</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05BA905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0,00%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6140A748"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7A490D" w:rsidRPr="007A490D" w14:paraId="7697FDF5" w14:textId="77777777" w:rsidTr="007A490D">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28819659"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11</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0E71A64F" w14:textId="77777777" w:rsidR="007A490D" w:rsidRPr="007A490D" w:rsidRDefault="007A490D" w:rsidP="007A490D">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rPr>
              <w:t>I easily interact with the teacher during zoom meetings in online learning</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905CD3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19</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E9F5AE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101</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26F1D2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BBEDEDF"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19</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1479129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03C9FA6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7A490D" w:rsidRPr="007A490D" w14:paraId="4196C6E0" w14:textId="77777777" w:rsidTr="007A490D">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FF69737"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7213F284"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24BB47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11,88%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D579658"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63,13%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42F88A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12,50%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E99977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11,88%</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6554067E"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638A096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5073F1" w:rsidRPr="007A490D" w14:paraId="43B447E9" w14:textId="77777777" w:rsidTr="007A490D">
        <w:trPr>
          <w:trHeight w:val="315"/>
        </w:trPr>
        <w:tc>
          <w:tcPr>
            <w:tcW w:w="3394" w:type="dxa"/>
            <w:gridSpan w:val="2"/>
            <w:tcBorders>
              <w:top w:val="single" w:sz="4" w:space="0" w:color="auto"/>
              <w:left w:val="single" w:sz="4" w:space="0" w:color="auto"/>
              <w:bottom w:val="single" w:sz="4" w:space="0" w:color="auto"/>
              <w:right w:val="single" w:sz="4" w:space="0" w:color="auto"/>
            </w:tcBorders>
            <w:noWrap/>
            <w:hideMark/>
          </w:tcPr>
          <w:p w14:paraId="505843C9" w14:textId="77777777" w:rsidR="005073F1" w:rsidRPr="007A490D" w:rsidRDefault="005073F1" w:rsidP="005073F1">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lang w:val="id-ID"/>
              </w:rPr>
              <w:t>Total Number</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52D49A3" w14:textId="7E8E669F"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36</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56EE755" w14:textId="0A311956"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208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AAD57AF" w14:textId="290C88BF"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709AA11" w14:textId="12EE302B"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lang w:val="id-ID"/>
              </w:rPr>
              <w:t>37</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58CE31AE" w14:textId="529727FB"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7954C270" w14:textId="0531DE96"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320</w:t>
            </w:r>
          </w:p>
        </w:tc>
      </w:tr>
      <w:tr w:rsidR="005073F1" w:rsidRPr="007A490D" w14:paraId="7F593A00" w14:textId="77777777" w:rsidTr="007A490D">
        <w:trPr>
          <w:trHeight w:val="315"/>
        </w:trPr>
        <w:tc>
          <w:tcPr>
            <w:tcW w:w="3394" w:type="dxa"/>
            <w:gridSpan w:val="2"/>
            <w:tcBorders>
              <w:top w:val="single" w:sz="4" w:space="0" w:color="auto"/>
              <w:left w:val="single" w:sz="4" w:space="0" w:color="auto"/>
              <w:bottom w:val="single" w:sz="4" w:space="0" w:color="auto"/>
              <w:right w:val="single" w:sz="4" w:space="0" w:color="auto"/>
            </w:tcBorders>
            <w:noWrap/>
            <w:hideMark/>
          </w:tcPr>
          <w:p w14:paraId="76378DFB" w14:textId="77777777" w:rsidR="005073F1" w:rsidRPr="007A490D" w:rsidRDefault="005073F1" w:rsidP="005073F1">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lang w:val="id-ID"/>
              </w:rPr>
              <w:t>Presentage</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C4EDC4E" w14:textId="41DA4047"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11</w:t>
            </w:r>
            <w:r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8667B93" w14:textId="4D884D9E"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65</w:t>
            </w:r>
            <w:r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E9F64B5" w14:textId="02903BC8" w:rsidR="005073F1" w:rsidRPr="007A490D" w:rsidRDefault="00AC0A7F"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12</w:t>
            </w:r>
            <w:r w:rsidR="005073F1"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3E75756" w14:textId="52170704"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r w:rsidR="00AC0A7F">
              <w:rPr>
                <w:rFonts w:ascii="Times New Roman" w:eastAsia="Times New Roman" w:hAnsi="Times New Roman" w:cs="Times New Roman"/>
              </w:rPr>
              <w:t>1</w:t>
            </w:r>
            <w:r w:rsidRPr="007A490D">
              <w:rPr>
                <w:rFonts w:ascii="Times New Roman" w:eastAsia="Times New Roman" w:hAnsi="Times New Roman" w:cs="Times New Roman"/>
              </w:rPr>
              <w:t>%</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7D0E4113" w14:textId="35A25C27" w:rsidR="005073F1" w:rsidRPr="007A490D" w:rsidRDefault="00AC0A7F"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r w:rsidR="005073F1" w:rsidRPr="007A490D">
              <w:rPr>
                <w:rFonts w:ascii="Times New Roman" w:eastAsia="Times New Roman" w:hAnsi="Times New Roman" w:cs="Times New Roman"/>
              </w:rPr>
              <w:t>%</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26E37701" w14:textId="235FF9CC" w:rsidR="005073F1" w:rsidRPr="007A490D" w:rsidRDefault="005073F1" w:rsidP="005073F1">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100%</w:t>
            </w:r>
          </w:p>
        </w:tc>
      </w:tr>
    </w:tbl>
    <w:p w14:paraId="1D130DA2" w14:textId="77777777" w:rsidR="007A490D" w:rsidRPr="006A6DA7" w:rsidRDefault="007A490D">
      <w:pPr>
        <w:rPr>
          <w:sz w:val="6"/>
          <w:szCs w:val="6"/>
        </w:rPr>
      </w:pPr>
    </w:p>
    <w:p w14:paraId="7EFECE99" w14:textId="00B99D02" w:rsidR="007960AD" w:rsidRDefault="00717AA6" w:rsidP="002622F3">
      <w:pPr>
        <w:jc w:val="both"/>
      </w:pPr>
      <w:r>
        <w:rPr>
          <w:noProof/>
        </w:rPr>
        <w:drawing>
          <wp:inline distT="0" distB="0" distL="0" distR="0" wp14:anchorId="6BC8F771" wp14:editId="75DA59F7">
            <wp:extent cx="4581525" cy="23622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0425CA" w14:textId="281469B9" w:rsidR="007A490D" w:rsidRPr="006A6DA7" w:rsidRDefault="00BA6F86" w:rsidP="006A6DA7">
      <w:pPr>
        <w:pStyle w:val="DaftarParagraf"/>
        <w:numPr>
          <w:ilvl w:val="0"/>
          <w:numId w:val="1"/>
        </w:numPr>
        <w:ind w:left="426" w:hanging="426"/>
        <w:rPr>
          <w:b/>
          <w:bCs/>
          <w:lang w:val="id-ID"/>
        </w:rPr>
      </w:pPr>
      <w:r w:rsidRPr="006A6DA7">
        <w:rPr>
          <w:rStyle w:val="blue-underline"/>
          <w:rFonts w:ascii="Times New Roman" w:hAnsi="Times New Roman" w:cs="Times New Roman"/>
          <w:b/>
          <w:bCs/>
          <w:sz w:val="24"/>
          <w:szCs w:val="24"/>
        </w:rPr>
        <w:t xml:space="preserve">Easy </w:t>
      </w:r>
      <w:r w:rsidR="001A34AB" w:rsidRPr="006A6DA7">
        <w:rPr>
          <w:rStyle w:val="blue-underline"/>
          <w:rFonts w:ascii="Times New Roman" w:hAnsi="Times New Roman" w:cs="Times New Roman"/>
          <w:b/>
          <w:bCs/>
          <w:sz w:val="24"/>
          <w:szCs w:val="24"/>
        </w:rPr>
        <w:t>A</w:t>
      </w:r>
      <w:r w:rsidRPr="006A6DA7">
        <w:rPr>
          <w:rStyle w:val="blue-underline"/>
          <w:rFonts w:ascii="Times New Roman" w:hAnsi="Times New Roman" w:cs="Times New Roman"/>
          <w:b/>
          <w:bCs/>
          <w:sz w:val="24"/>
          <w:szCs w:val="24"/>
        </w:rPr>
        <w:t>ccess</w:t>
      </w:r>
      <w:r w:rsidR="001A34AB" w:rsidRPr="006A6DA7">
        <w:rPr>
          <w:rStyle w:val="blue-underline"/>
          <w:rFonts w:ascii="Times New Roman" w:hAnsi="Times New Roman" w:cs="Times New Roman"/>
          <w:b/>
          <w:bCs/>
          <w:sz w:val="24"/>
          <w:szCs w:val="24"/>
        </w:rPr>
        <w:t xml:space="preserve"> (</w:t>
      </w:r>
      <w:proofErr w:type="spellStart"/>
      <w:r w:rsidR="001A34AB" w:rsidRPr="006A6DA7">
        <w:rPr>
          <w:rStyle w:val="blue-underline"/>
          <w:rFonts w:ascii="Times New Roman" w:hAnsi="Times New Roman" w:cs="Times New Roman"/>
          <w:b/>
          <w:bCs/>
          <w:sz w:val="24"/>
          <w:szCs w:val="24"/>
        </w:rPr>
        <w:t>Kemudahan</w:t>
      </w:r>
      <w:proofErr w:type="spellEnd"/>
      <w:r w:rsidR="001A34AB" w:rsidRPr="006A6DA7">
        <w:rPr>
          <w:rStyle w:val="blue-underline"/>
          <w:rFonts w:ascii="Times New Roman" w:hAnsi="Times New Roman" w:cs="Times New Roman"/>
          <w:b/>
          <w:bCs/>
          <w:sz w:val="24"/>
          <w:szCs w:val="24"/>
        </w:rPr>
        <w:t xml:space="preserve"> </w:t>
      </w:r>
      <w:proofErr w:type="spellStart"/>
      <w:r w:rsidR="001A34AB" w:rsidRPr="006A6DA7">
        <w:rPr>
          <w:rStyle w:val="blue-underline"/>
          <w:rFonts w:ascii="Times New Roman" w:hAnsi="Times New Roman" w:cs="Times New Roman"/>
          <w:b/>
          <w:bCs/>
          <w:sz w:val="24"/>
          <w:szCs w:val="24"/>
        </w:rPr>
        <w:t>Akses</w:t>
      </w:r>
      <w:proofErr w:type="spellEnd"/>
      <w:r w:rsidR="001A34AB" w:rsidRPr="006A6DA7">
        <w:rPr>
          <w:rStyle w:val="blue-underline"/>
          <w:rFonts w:ascii="Times New Roman" w:hAnsi="Times New Roman" w:cs="Times New Roman"/>
          <w:b/>
          <w:bCs/>
          <w:sz w:val="24"/>
          <w:szCs w:val="24"/>
        </w:rPr>
        <w:t>)</w:t>
      </w:r>
    </w:p>
    <w:tbl>
      <w:tblPr>
        <w:tblStyle w:val="KisiTabel"/>
        <w:tblW w:w="0" w:type="auto"/>
        <w:tblLook w:val="04A0" w:firstRow="1" w:lastRow="0" w:firstColumn="1" w:lastColumn="0" w:noHBand="0" w:noVBand="1"/>
      </w:tblPr>
      <w:tblGrid>
        <w:gridCol w:w="421"/>
        <w:gridCol w:w="2973"/>
        <w:gridCol w:w="895"/>
        <w:gridCol w:w="895"/>
        <w:gridCol w:w="895"/>
        <w:gridCol w:w="895"/>
        <w:gridCol w:w="837"/>
        <w:gridCol w:w="1094"/>
      </w:tblGrid>
      <w:tr w:rsidR="007A490D" w:rsidRPr="007A490D" w14:paraId="740A5BDD" w14:textId="77777777" w:rsidTr="001A34AB">
        <w:trPr>
          <w:trHeight w:val="1242"/>
        </w:trPr>
        <w:tc>
          <w:tcPr>
            <w:tcW w:w="421" w:type="dxa"/>
            <w:tcBorders>
              <w:top w:val="single" w:sz="4" w:space="0" w:color="auto"/>
              <w:left w:val="single" w:sz="4" w:space="0" w:color="auto"/>
              <w:bottom w:val="single" w:sz="4" w:space="0" w:color="auto"/>
              <w:right w:val="single" w:sz="4" w:space="0" w:color="auto"/>
            </w:tcBorders>
            <w:vAlign w:val="center"/>
            <w:hideMark/>
          </w:tcPr>
          <w:p w14:paraId="062A9060" w14:textId="77777777" w:rsidR="007A490D" w:rsidRPr="007A490D" w:rsidRDefault="007A490D" w:rsidP="007A490D">
            <w:pPr>
              <w:widowControl w:val="0"/>
              <w:autoSpaceDE w:val="0"/>
              <w:autoSpaceDN w:val="0"/>
              <w:ind w:left="-120" w:right="-66"/>
              <w:jc w:val="center"/>
              <w:rPr>
                <w:rFonts w:ascii="Times New Roman" w:eastAsia="Times New Roman" w:hAnsi="Times New Roman" w:cs="Times New Roman"/>
                <w:b/>
                <w:bCs/>
              </w:rPr>
            </w:pPr>
            <w:r w:rsidRPr="007A490D">
              <w:rPr>
                <w:rFonts w:ascii="Times New Roman" w:eastAsia="Times New Roman" w:hAnsi="Times New Roman" w:cs="Times New Roman"/>
                <w:b/>
                <w:bCs/>
              </w:rPr>
              <w:t>No</w:t>
            </w:r>
          </w:p>
        </w:tc>
        <w:tc>
          <w:tcPr>
            <w:tcW w:w="2973" w:type="dxa"/>
            <w:tcBorders>
              <w:top w:val="single" w:sz="4" w:space="0" w:color="auto"/>
              <w:left w:val="single" w:sz="4" w:space="0" w:color="auto"/>
              <w:bottom w:val="single" w:sz="4" w:space="0" w:color="auto"/>
              <w:right w:val="single" w:sz="4" w:space="0" w:color="auto"/>
            </w:tcBorders>
            <w:vAlign w:val="center"/>
            <w:hideMark/>
          </w:tcPr>
          <w:p w14:paraId="29F16C1F" w14:textId="77777777" w:rsidR="007A490D" w:rsidRPr="007A490D" w:rsidRDefault="007A490D" w:rsidP="007A490D">
            <w:pPr>
              <w:widowControl w:val="0"/>
              <w:autoSpaceDE w:val="0"/>
              <w:autoSpaceDN w:val="0"/>
              <w:jc w:val="center"/>
              <w:rPr>
                <w:rFonts w:ascii="Times New Roman" w:eastAsia="Times New Roman" w:hAnsi="Times New Roman" w:cs="Times New Roman"/>
                <w:b/>
                <w:bCs/>
              </w:rPr>
            </w:pPr>
            <w:r w:rsidRPr="007A490D">
              <w:rPr>
                <w:rFonts w:ascii="Times New Roman" w:eastAsia="Times New Roman" w:hAnsi="Times New Roman" w:cs="Times New Roman"/>
                <w:b/>
                <w:bCs/>
              </w:rPr>
              <w:t>Statements</w:t>
            </w:r>
          </w:p>
        </w:tc>
        <w:tc>
          <w:tcPr>
            <w:tcW w:w="895" w:type="dxa"/>
            <w:tcBorders>
              <w:top w:val="single" w:sz="4" w:space="0" w:color="auto"/>
              <w:left w:val="single" w:sz="4" w:space="0" w:color="auto"/>
              <w:bottom w:val="single" w:sz="4" w:space="0" w:color="auto"/>
              <w:right w:val="single" w:sz="4" w:space="0" w:color="auto"/>
            </w:tcBorders>
            <w:vAlign w:val="center"/>
            <w:hideMark/>
          </w:tcPr>
          <w:p w14:paraId="2DCDB269" w14:textId="77777777" w:rsidR="007A490D" w:rsidRPr="007A490D" w:rsidRDefault="007A490D" w:rsidP="007A490D">
            <w:pPr>
              <w:widowControl w:val="0"/>
              <w:autoSpaceDE w:val="0"/>
              <w:autoSpaceDN w:val="0"/>
              <w:ind w:left="-120" w:right="-54"/>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Strongly Agree</w:t>
            </w:r>
          </w:p>
        </w:tc>
        <w:tc>
          <w:tcPr>
            <w:tcW w:w="895" w:type="dxa"/>
            <w:tcBorders>
              <w:top w:val="single" w:sz="4" w:space="0" w:color="auto"/>
              <w:left w:val="single" w:sz="4" w:space="0" w:color="auto"/>
              <w:bottom w:val="single" w:sz="4" w:space="0" w:color="auto"/>
              <w:right w:val="single" w:sz="4" w:space="0" w:color="auto"/>
            </w:tcBorders>
            <w:vAlign w:val="center"/>
            <w:hideMark/>
          </w:tcPr>
          <w:p w14:paraId="4742351E" w14:textId="77777777" w:rsidR="007A490D" w:rsidRPr="007A490D" w:rsidRDefault="007A490D" w:rsidP="007A490D">
            <w:pPr>
              <w:widowControl w:val="0"/>
              <w:autoSpaceDE w:val="0"/>
              <w:autoSpaceDN w:val="0"/>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Agree</w:t>
            </w:r>
          </w:p>
        </w:tc>
        <w:tc>
          <w:tcPr>
            <w:tcW w:w="895" w:type="dxa"/>
            <w:tcBorders>
              <w:top w:val="single" w:sz="4" w:space="0" w:color="auto"/>
              <w:left w:val="single" w:sz="4" w:space="0" w:color="auto"/>
              <w:bottom w:val="single" w:sz="4" w:space="0" w:color="auto"/>
              <w:right w:val="single" w:sz="4" w:space="0" w:color="auto"/>
            </w:tcBorders>
            <w:vAlign w:val="center"/>
            <w:hideMark/>
          </w:tcPr>
          <w:p w14:paraId="51FCAAF8" w14:textId="77777777" w:rsidR="007A490D" w:rsidRPr="007A490D" w:rsidRDefault="007A490D" w:rsidP="007A490D">
            <w:pPr>
              <w:widowControl w:val="0"/>
              <w:autoSpaceDE w:val="0"/>
              <w:autoSpaceDN w:val="0"/>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Can Not Say</w:t>
            </w:r>
          </w:p>
        </w:tc>
        <w:tc>
          <w:tcPr>
            <w:tcW w:w="895" w:type="dxa"/>
            <w:tcBorders>
              <w:top w:val="single" w:sz="4" w:space="0" w:color="auto"/>
              <w:left w:val="single" w:sz="4" w:space="0" w:color="auto"/>
              <w:bottom w:val="single" w:sz="4" w:space="0" w:color="auto"/>
              <w:right w:val="single" w:sz="4" w:space="0" w:color="auto"/>
            </w:tcBorders>
            <w:vAlign w:val="center"/>
            <w:hideMark/>
          </w:tcPr>
          <w:p w14:paraId="6537DB96" w14:textId="77777777" w:rsidR="007A490D" w:rsidRPr="007A490D" w:rsidRDefault="007A490D" w:rsidP="007A490D">
            <w:pPr>
              <w:widowControl w:val="0"/>
              <w:autoSpaceDE w:val="0"/>
              <w:autoSpaceDN w:val="0"/>
              <w:ind w:left="-119" w:right="-56"/>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Disagree</w:t>
            </w:r>
          </w:p>
        </w:tc>
        <w:tc>
          <w:tcPr>
            <w:tcW w:w="837" w:type="dxa"/>
            <w:tcBorders>
              <w:top w:val="single" w:sz="4" w:space="0" w:color="auto"/>
              <w:left w:val="single" w:sz="4" w:space="0" w:color="auto"/>
              <w:bottom w:val="single" w:sz="4" w:space="0" w:color="auto"/>
              <w:right w:val="single" w:sz="4" w:space="0" w:color="auto"/>
            </w:tcBorders>
            <w:vAlign w:val="center"/>
            <w:hideMark/>
          </w:tcPr>
          <w:p w14:paraId="2AEFEE1F" w14:textId="77777777" w:rsidR="007A490D" w:rsidRPr="007A490D" w:rsidRDefault="007A490D" w:rsidP="007A490D">
            <w:pPr>
              <w:widowControl w:val="0"/>
              <w:autoSpaceDE w:val="0"/>
              <w:autoSpaceDN w:val="0"/>
              <w:ind w:left="-153" w:right="-148"/>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rPr>
              <w:t>Strongly Disagree</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18EF2ED" w14:textId="77777777" w:rsidR="007A490D" w:rsidRPr="007A490D" w:rsidRDefault="007A490D" w:rsidP="007A490D">
            <w:pPr>
              <w:widowControl w:val="0"/>
              <w:autoSpaceDE w:val="0"/>
              <w:autoSpaceDN w:val="0"/>
              <w:ind w:right="-104"/>
              <w:jc w:val="center"/>
              <w:rPr>
                <w:rFonts w:ascii="Times New Roman" w:eastAsia="Times New Roman" w:hAnsi="Times New Roman" w:cs="Times New Roman"/>
                <w:b/>
                <w:bCs/>
                <w:sz w:val="20"/>
                <w:szCs w:val="20"/>
              </w:rPr>
            </w:pPr>
            <w:r w:rsidRPr="007A490D">
              <w:rPr>
                <w:rFonts w:ascii="Times New Roman" w:eastAsia="Times New Roman" w:hAnsi="Times New Roman" w:cs="Times New Roman"/>
                <w:b/>
                <w:bCs/>
                <w:sz w:val="20"/>
                <w:szCs w:val="20"/>
                <w:lang w:val="id-ID"/>
              </w:rPr>
              <w:t>Total Number Of Responses</w:t>
            </w:r>
          </w:p>
        </w:tc>
      </w:tr>
      <w:tr w:rsidR="007A490D" w:rsidRPr="007A490D" w14:paraId="4058F136" w14:textId="77777777" w:rsidTr="007A490D">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4C733175"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1</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7A3D3F39" w14:textId="77777777" w:rsidR="007A490D" w:rsidRPr="007A490D" w:rsidRDefault="007A490D" w:rsidP="007A490D">
            <w:pPr>
              <w:widowControl w:val="0"/>
              <w:autoSpaceDE w:val="0"/>
              <w:autoSpaceDN w:val="0"/>
              <w:rPr>
                <w:rFonts w:ascii="Times New Roman" w:eastAsia="Times New Roman" w:hAnsi="Times New Roman" w:cs="Times New Roman"/>
              </w:rPr>
            </w:pPr>
            <w:bookmarkStart w:id="7" w:name="_Hlk88121408"/>
            <w:r w:rsidRPr="007A490D">
              <w:rPr>
                <w:rFonts w:ascii="Times New Roman" w:eastAsia="Times New Roman" w:hAnsi="Times New Roman" w:cs="Times New Roman"/>
              </w:rPr>
              <w:t>I understand the learning material, as long as I use of zoom meetings in online learning</w:t>
            </w:r>
            <w:bookmarkEnd w:id="7"/>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AAF793A"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21</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8CA61F0"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116</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71C130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B138B8D"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14</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77DD720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056CF75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160</w:t>
            </w:r>
          </w:p>
        </w:tc>
      </w:tr>
      <w:tr w:rsidR="007A490D" w:rsidRPr="007A490D" w14:paraId="7D4BB730" w14:textId="77777777" w:rsidTr="007A490D">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F2A7817"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0B4DCB2C"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2780F08"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13,13%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2E57AA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72,50%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89F1CD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5,00%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B22BC46"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8,75%</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5E9DA48A"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60BE3D8A"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w:t>
            </w:r>
          </w:p>
        </w:tc>
      </w:tr>
      <w:tr w:rsidR="007A490D" w:rsidRPr="007A490D" w14:paraId="6D33F887" w14:textId="77777777" w:rsidTr="007A490D">
        <w:trPr>
          <w:trHeight w:val="300"/>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5CBFA765"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2</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3F85AA61" w14:textId="5096AFA7" w:rsidR="007A490D" w:rsidRPr="007A490D" w:rsidRDefault="008A371B" w:rsidP="007A490D">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rPr>
              <w:t xml:space="preserve">I feel </w:t>
            </w:r>
            <w:r>
              <w:rPr>
                <w:rFonts w:ascii="Times New Roman" w:eastAsia="Times New Roman" w:hAnsi="Times New Roman" w:cs="Times New Roman"/>
              </w:rPr>
              <w:t xml:space="preserve">in </w:t>
            </w:r>
            <w:r w:rsidRPr="007A490D">
              <w:rPr>
                <w:rFonts w:ascii="Times New Roman" w:eastAsia="Times New Roman" w:hAnsi="Times New Roman" w:cs="Times New Roman"/>
              </w:rPr>
              <w:t xml:space="preserve">online learning </w:t>
            </w:r>
            <w:r>
              <w:rPr>
                <w:rFonts w:ascii="Times New Roman" w:eastAsia="Times New Roman" w:hAnsi="Times New Roman" w:cs="Times New Roman"/>
              </w:rPr>
              <w:t xml:space="preserve">using </w:t>
            </w:r>
            <w:r w:rsidRPr="007A490D">
              <w:rPr>
                <w:rFonts w:ascii="Times New Roman" w:eastAsia="Times New Roman" w:hAnsi="Times New Roman" w:cs="Times New Roman"/>
              </w:rPr>
              <w:t>zoom meetings is fun</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5E6192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14</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7603680"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99</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117A8F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29</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3B9C4C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17</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78BDDC6D"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26BE4A4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160</w:t>
            </w:r>
          </w:p>
        </w:tc>
      </w:tr>
      <w:tr w:rsidR="007A490D" w:rsidRPr="007A490D" w14:paraId="54B8429D" w14:textId="77777777" w:rsidTr="007A490D">
        <w:trPr>
          <w:trHeight w:val="30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DD24D79"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07F313AC"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3465294"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8,75%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BDAA7E0"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61,88%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E66E10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18,13%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BD3297A"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10,63%</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5EEAEAAF"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753A32B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7A490D" w:rsidRPr="007A490D" w14:paraId="08839404" w14:textId="77777777" w:rsidTr="007A490D">
        <w:trPr>
          <w:trHeight w:val="360"/>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3BE05A6D"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5</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28F9D5D3" w14:textId="77777777" w:rsidR="007A490D" w:rsidRPr="007A490D" w:rsidRDefault="007A490D" w:rsidP="007A490D">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rPr>
              <w:t>I can still concentrate on learning through zoom meetings in online learning</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38CCB68"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17</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B6420C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100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B49935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27</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0A704F2"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15</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22756732"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0D04B43F"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7A490D" w:rsidRPr="007A490D" w14:paraId="0B9B3618" w14:textId="77777777" w:rsidTr="007A490D">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AD22559"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2AEF98E5"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4C944F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10,63%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8684F6F"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62,50%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4BC5800"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16,88%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888C972"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9,38%</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12A50544"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5FC7B5ED"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7A490D" w:rsidRPr="007A490D" w14:paraId="33D8BEC4" w14:textId="77777777" w:rsidTr="007A490D">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5C76E6E5"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6</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5884D786" w14:textId="255F71D8" w:rsidR="007A490D" w:rsidRPr="007A490D" w:rsidRDefault="008D38D7" w:rsidP="007A490D">
            <w:pPr>
              <w:widowControl w:val="0"/>
              <w:autoSpaceDE w:val="0"/>
              <w:autoSpaceDN w:val="0"/>
              <w:rPr>
                <w:rFonts w:ascii="Times New Roman" w:eastAsia="Times New Roman" w:hAnsi="Times New Roman" w:cs="Times New Roman"/>
              </w:rPr>
            </w:pPr>
            <w:r w:rsidRPr="00BB4CAF">
              <w:rPr>
                <w:rFonts w:ascii="Times New Roman" w:eastAsia="Times New Roman" w:hAnsi="Times New Roman" w:cs="Times New Roman"/>
                <w:lang w:eastAsia="en-ID"/>
              </w:rPr>
              <w:t>I don't have any problems when participating in online learning using zoom meetings</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B4D24F0"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98F15A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94</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13E9B48"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27</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9D7FD69"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26</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2E218055"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564518E4"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7A490D" w:rsidRPr="007A490D" w14:paraId="499B598F" w14:textId="77777777" w:rsidTr="007A490D">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D1B3A2D"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38938313"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E18489F"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8,13%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4A6B1A2"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58,75%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9F984B2"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16,88%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4646946"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16,25%</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6B27564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0,00%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5F25D64E"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7A490D" w:rsidRPr="007A490D" w14:paraId="11AB98F2" w14:textId="77777777" w:rsidTr="007A490D">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67C79A04"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t>8</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6F6C67D6" w14:textId="3BD4258E" w:rsidR="007A490D" w:rsidRPr="007A490D" w:rsidRDefault="008D38D7" w:rsidP="007A490D">
            <w:pPr>
              <w:widowControl w:val="0"/>
              <w:autoSpaceDE w:val="0"/>
              <w:autoSpaceDN w:val="0"/>
              <w:rPr>
                <w:rFonts w:ascii="Times New Roman" w:eastAsia="Times New Roman" w:hAnsi="Times New Roman" w:cs="Times New Roman"/>
              </w:rPr>
            </w:pPr>
            <w:r w:rsidRPr="00BB4CAF">
              <w:rPr>
                <w:rFonts w:ascii="Times New Roman" w:hAnsi="Times New Roman" w:cs="Times New Roman"/>
              </w:rPr>
              <w:t xml:space="preserve">I can use Zoom Meetings </w:t>
            </w:r>
            <w:r w:rsidRPr="00BB4CAF">
              <w:rPr>
                <w:rStyle w:val="red-underline"/>
              </w:rPr>
              <w:t>in</w:t>
            </w:r>
            <w:r w:rsidRPr="00BB4CAF">
              <w:rPr>
                <w:rFonts w:ascii="Times New Roman" w:hAnsi="Times New Roman" w:cs="Times New Roman"/>
              </w:rPr>
              <w:t xml:space="preserve"> online learning</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CD87B86"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807840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102</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36174F6"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25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CD0C879"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17</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20A7B242"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5C6E61D2"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7A490D" w:rsidRPr="007A490D" w14:paraId="5D8651F0" w14:textId="77777777" w:rsidTr="007A490D">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F1745B7"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3ADA7A76"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A98D9CE"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4E8A4F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63,75%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C0DEF4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15,63%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DA226B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10,63%</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00B3970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0,00%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04B637C6"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7A490D" w:rsidRPr="007A490D" w14:paraId="1C7BF061" w14:textId="77777777" w:rsidTr="007A490D">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05025391"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r w:rsidRPr="007A490D">
              <w:rPr>
                <w:rFonts w:ascii="Times New Roman" w:eastAsia="Times New Roman" w:hAnsi="Times New Roman" w:cs="Times New Roman"/>
              </w:rPr>
              <w:lastRenderedPageBreak/>
              <w:t>10</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454CA111" w14:textId="77777777" w:rsidR="007A490D" w:rsidRPr="007A490D" w:rsidRDefault="007A490D" w:rsidP="007A490D">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rPr>
              <w:t>Submit assignments of online learning is easy to do</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7CBD64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1E8381C"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116</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4BD6D9A"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17</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2228836"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9</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01D03C3D"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2CA3A19E"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160</w:t>
            </w:r>
          </w:p>
        </w:tc>
      </w:tr>
      <w:tr w:rsidR="007A490D" w:rsidRPr="007A490D" w14:paraId="65A00F97" w14:textId="77777777" w:rsidTr="007A490D">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9C17E19" w14:textId="77777777" w:rsidR="007A490D" w:rsidRPr="007A490D" w:rsidRDefault="007A490D" w:rsidP="007A490D">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6F0F5C25" w14:textId="77777777" w:rsidR="007A490D" w:rsidRPr="007A490D" w:rsidRDefault="007A490D" w:rsidP="007A490D">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B4EFA31"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9,38%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FE1024A"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72,50%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621BE94"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10,63%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7990A9B"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5,63%</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7538CA27"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1,88%</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1EB01EF3" w14:textId="77777777" w:rsidR="007A490D" w:rsidRPr="007A490D" w:rsidRDefault="007A490D" w:rsidP="007A490D">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100,00%</w:t>
            </w:r>
          </w:p>
        </w:tc>
      </w:tr>
      <w:tr w:rsidR="005073F1" w:rsidRPr="007A490D" w14:paraId="47199C84" w14:textId="77777777" w:rsidTr="007A490D">
        <w:trPr>
          <w:trHeight w:val="315"/>
        </w:trPr>
        <w:tc>
          <w:tcPr>
            <w:tcW w:w="3394" w:type="dxa"/>
            <w:gridSpan w:val="2"/>
            <w:tcBorders>
              <w:top w:val="single" w:sz="4" w:space="0" w:color="auto"/>
              <w:left w:val="single" w:sz="4" w:space="0" w:color="auto"/>
              <w:bottom w:val="single" w:sz="4" w:space="0" w:color="auto"/>
              <w:right w:val="single" w:sz="4" w:space="0" w:color="auto"/>
            </w:tcBorders>
            <w:noWrap/>
            <w:hideMark/>
          </w:tcPr>
          <w:p w14:paraId="4883005A" w14:textId="77777777" w:rsidR="005073F1" w:rsidRPr="007A490D" w:rsidRDefault="005073F1" w:rsidP="005073F1">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lang w:val="id-ID"/>
              </w:rPr>
              <w:t>Total Number</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4B15722" w14:textId="05C601E8"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96</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2689669" w14:textId="7C3D740B"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627</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15EF292" w14:textId="123120D0"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133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28C75E7" w14:textId="6BC8C31A"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98</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5193E57E" w14:textId="462748D7" w:rsidR="005073F1" w:rsidRPr="007A490D" w:rsidRDefault="005073F1" w:rsidP="005073F1">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31D803E1" w14:textId="7A351224"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960</w:t>
            </w:r>
          </w:p>
        </w:tc>
      </w:tr>
      <w:tr w:rsidR="005073F1" w:rsidRPr="007A490D" w14:paraId="0072240E" w14:textId="77777777" w:rsidTr="007A490D">
        <w:trPr>
          <w:trHeight w:val="315"/>
        </w:trPr>
        <w:tc>
          <w:tcPr>
            <w:tcW w:w="3394" w:type="dxa"/>
            <w:gridSpan w:val="2"/>
            <w:tcBorders>
              <w:top w:val="single" w:sz="4" w:space="0" w:color="auto"/>
              <w:left w:val="single" w:sz="4" w:space="0" w:color="auto"/>
              <w:bottom w:val="single" w:sz="4" w:space="0" w:color="auto"/>
              <w:right w:val="single" w:sz="4" w:space="0" w:color="auto"/>
            </w:tcBorders>
            <w:noWrap/>
            <w:hideMark/>
          </w:tcPr>
          <w:p w14:paraId="3C963C42" w14:textId="77777777" w:rsidR="005073F1" w:rsidRPr="007A490D" w:rsidRDefault="005073F1" w:rsidP="005073F1">
            <w:pPr>
              <w:widowControl w:val="0"/>
              <w:autoSpaceDE w:val="0"/>
              <w:autoSpaceDN w:val="0"/>
              <w:rPr>
                <w:rFonts w:ascii="Times New Roman" w:eastAsia="Times New Roman" w:hAnsi="Times New Roman" w:cs="Times New Roman"/>
              </w:rPr>
            </w:pPr>
            <w:r w:rsidRPr="007A490D">
              <w:rPr>
                <w:rFonts w:ascii="Times New Roman" w:eastAsia="Times New Roman" w:hAnsi="Times New Roman" w:cs="Times New Roman"/>
                <w:lang w:val="id-ID"/>
              </w:rPr>
              <w:t>Presentage</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A9294AE" w14:textId="39ED8399"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10</w:t>
            </w:r>
            <w:r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45EB5D9" w14:textId="55277174" w:rsidR="005073F1" w:rsidRPr="007A490D" w:rsidRDefault="005073F1" w:rsidP="005073F1">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rPr>
              <w:t>65</w:t>
            </w:r>
            <w:r>
              <w:rPr>
                <w:rFonts w:ascii="Times New Roman" w:eastAsia="Times New Roman" w:hAnsi="Times New Roman" w:cs="Times New Roman"/>
                <w:lang w:val="id-ID"/>
              </w:rPr>
              <w:t xml:space="preserve"> </w:t>
            </w:r>
            <w:r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073091F" w14:textId="3D3A6100"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14 </w:t>
            </w:r>
            <w:r w:rsidRPr="007A490D">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831A216" w14:textId="618CB2C5"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10 </w:t>
            </w:r>
            <w:r w:rsidRPr="007A490D">
              <w:rPr>
                <w:rFonts w:ascii="Times New Roman" w:eastAsia="Times New Roman" w:hAnsi="Times New Roman" w:cs="Times New Roman"/>
              </w:rPr>
              <w:t>%</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1323E5D6" w14:textId="092C0491" w:rsidR="005073F1" w:rsidRPr="007A490D"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1 </w:t>
            </w:r>
            <w:r w:rsidRPr="007A490D">
              <w:rPr>
                <w:rFonts w:ascii="Times New Roman" w:eastAsia="Times New Roman" w:hAnsi="Times New Roman" w:cs="Times New Roman"/>
              </w:rPr>
              <w:t>%</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6334ECED" w14:textId="43EFA6DF" w:rsidR="005073F1" w:rsidRPr="007A490D" w:rsidRDefault="005073F1" w:rsidP="005073F1">
            <w:pPr>
              <w:widowControl w:val="0"/>
              <w:autoSpaceDE w:val="0"/>
              <w:autoSpaceDN w:val="0"/>
              <w:jc w:val="center"/>
              <w:rPr>
                <w:rFonts w:ascii="Times New Roman" w:eastAsia="Times New Roman" w:hAnsi="Times New Roman" w:cs="Times New Roman"/>
              </w:rPr>
            </w:pPr>
            <w:r w:rsidRPr="007A490D">
              <w:rPr>
                <w:rFonts w:ascii="Times New Roman" w:eastAsia="Times New Roman" w:hAnsi="Times New Roman" w:cs="Times New Roman"/>
                <w:lang w:val="id-ID"/>
              </w:rPr>
              <w:t>100%</w:t>
            </w:r>
          </w:p>
        </w:tc>
      </w:tr>
    </w:tbl>
    <w:p w14:paraId="5F369563" w14:textId="6FDE6F7C" w:rsidR="007616C8" w:rsidRPr="006A6DA7" w:rsidRDefault="00717AA6">
      <w:pPr>
        <w:rPr>
          <w:lang w:val="id-ID"/>
        </w:rPr>
      </w:pPr>
      <w:r>
        <w:rPr>
          <w:noProof/>
        </w:rPr>
        <w:drawing>
          <wp:inline distT="0" distB="0" distL="0" distR="0" wp14:anchorId="05FAD082" wp14:editId="6D93AD5C">
            <wp:extent cx="4286250" cy="25050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746AAA" w14:textId="3DC28A08" w:rsidR="00734E07" w:rsidRPr="006A6DA7" w:rsidRDefault="00BA6F86" w:rsidP="006A6DA7">
      <w:pPr>
        <w:pStyle w:val="DaftarParagraf"/>
        <w:numPr>
          <w:ilvl w:val="0"/>
          <w:numId w:val="1"/>
        </w:numPr>
        <w:ind w:left="426" w:hanging="426"/>
        <w:rPr>
          <w:b/>
          <w:bCs/>
          <w:lang w:val="id-ID"/>
        </w:rPr>
      </w:pPr>
      <w:r w:rsidRPr="006A6DA7">
        <w:rPr>
          <w:rFonts w:ascii="Times New Roman" w:hAnsi="Times New Roman" w:cs="Times New Roman"/>
          <w:b/>
          <w:bCs/>
          <w:sz w:val="24"/>
          <w:szCs w:val="24"/>
        </w:rPr>
        <w:t xml:space="preserve">Zoom Meetings </w:t>
      </w:r>
      <w:r w:rsidR="00776577" w:rsidRPr="006A6DA7">
        <w:rPr>
          <w:rFonts w:ascii="Times New Roman" w:hAnsi="Times New Roman" w:cs="Times New Roman"/>
          <w:b/>
          <w:bCs/>
          <w:sz w:val="24"/>
          <w:szCs w:val="24"/>
        </w:rPr>
        <w:t>F</w:t>
      </w:r>
      <w:r w:rsidRPr="006A6DA7">
        <w:rPr>
          <w:rFonts w:ascii="Times New Roman" w:hAnsi="Times New Roman" w:cs="Times New Roman"/>
          <w:b/>
          <w:bCs/>
          <w:sz w:val="24"/>
          <w:szCs w:val="24"/>
        </w:rPr>
        <w:t>eatures</w:t>
      </w:r>
      <w:r w:rsidR="00776577" w:rsidRPr="006A6DA7">
        <w:rPr>
          <w:rFonts w:ascii="Times New Roman" w:hAnsi="Times New Roman" w:cs="Times New Roman"/>
          <w:b/>
          <w:bCs/>
          <w:sz w:val="24"/>
          <w:szCs w:val="24"/>
        </w:rPr>
        <w:t xml:space="preserve"> (Fitur Zoom Meetings)</w:t>
      </w:r>
    </w:p>
    <w:tbl>
      <w:tblPr>
        <w:tblStyle w:val="KisiTabel"/>
        <w:tblW w:w="0" w:type="auto"/>
        <w:tblLook w:val="04A0" w:firstRow="1" w:lastRow="0" w:firstColumn="1" w:lastColumn="0" w:noHBand="0" w:noVBand="1"/>
      </w:tblPr>
      <w:tblGrid>
        <w:gridCol w:w="421"/>
        <w:gridCol w:w="2973"/>
        <w:gridCol w:w="895"/>
        <w:gridCol w:w="895"/>
        <w:gridCol w:w="895"/>
        <w:gridCol w:w="895"/>
        <w:gridCol w:w="837"/>
        <w:gridCol w:w="1094"/>
      </w:tblGrid>
      <w:tr w:rsidR="00734E07" w:rsidRPr="00734E07" w14:paraId="0FAE4364" w14:textId="77777777" w:rsidTr="00EA541B">
        <w:trPr>
          <w:trHeight w:val="1210"/>
        </w:trPr>
        <w:tc>
          <w:tcPr>
            <w:tcW w:w="421" w:type="dxa"/>
            <w:tcBorders>
              <w:top w:val="single" w:sz="4" w:space="0" w:color="auto"/>
              <w:left w:val="single" w:sz="4" w:space="0" w:color="auto"/>
              <w:bottom w:val="single" w:sz="4" w:space="0" w:color="auto"/>
              <w:right w:val="single" w:sz="4" w:space="0" w:color="auto"/>
            </w:tcBorders>
            <w:vAlign w:val="center"/>
            <w:hideMark/>
          </w:tcPr>
          <w:p w14:paraId="392CC9D5" w14:textId="77777777" w:rsidR="00734E07" w:rsidRPr="00734E07" w:rsidRDefault="00734E07" w:rsidP="00734E07">
            <w:pPr>
              <w:widowControl w:val="0"/>
              <w:autoSpaceDE w:val="0"/>
              <w:autoSpaceDN w:val="0"/>
              <w:ind w:left="-120" w:right="-66"/>
              <w:jc w:val="center"/>
              <w:rPr>
                <w:rFonts w:ascii="Times New Roman" w:eastAsia="Times New Roman" w:hAnsi="Times New Roman" w:cs="Times New Roman"/>
                <w:b/>
                <w:bCs/>
              </w:rPr>
            </w:pPr>
            <w:r w:rsidRPr="00734E07">
              <w:rPr>
                <w:rFonts w:ascii="Times New Roman" w:eastAsia="Times New Roman" w:hAnsi="Times New Roman" w:cs="Times New Roman"/>
                <w:b/>
                <w:bCs/>
              </w:rPr>
              <w:t>No</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647D490" w14:textId="77777777" w:rsidR="00734E07" w:rsidRPr="00734E07" w:rsidRDefault="00734E07" w:rsidP="00734E07">
            <w:pPr>
              <w:widowControl w:val="0"/>
              <w:autoSpaceDE w:val="0"/>
              <w:autoSpaceDN w:val="0"/>
              <w:jc w:val="center"/>
              <w:rPr>
                <w:rFonts w:ascii="Times New Roman" w:eastAsia="Times New Roman" w:hAnsi="Times New Roman" w:cs="Times New Roman"/>
                <w:b/>
                <w:bCs/>
              </w:rPr>
            </w:pPr>
            <w:r w:rsidRPr="00734E07">
              <w:rPr>
                <w:rFonts w:ascii="Times New Roman" w:eastAsia="Times New Roman" w:hAnsi="Times New Roman" w:cs="Times New Roman"/>
                <w:b/>
                <w:bCs/>
              </w:rPr>
              <w:t>Statements</w:t>
            </w:r>
          </w:p>
        </w:tc>
        <w:tc>
          <w:tcPr>
            <w:tcW w:w="895" w:type="dxa"/>
            <w:tcBorders>
              <w:top w:val="single" w:sz="4" w:space="0" w:color="auto"/>
              <w:left w:val="single" w:sz="4" w:space="0" w:color="auto"/>
              <w:bottom w:val="single" w:sz="4" w:space="0" w:color="auto"/>
              <w:right w:val="single" w:sz="4" w:space="0" w:color="auto"/>
            </w:tcBorders>
            <w:vAlign w:val="center"/>
            <w:hideMark/>
          </w:tcPr>
          <w:p w14:paraId="0CB2462C" w14:textId="77777777" w:rsidR="00734E07" w:rsidRPr="00734E07" w:rsidRDefault="00734E07" w:rsidP="00734E07">
            <w:pPr>
              <w:widowControl w:val="0"/>
              <w:autoSpaceDE w:val="0"/>
              <w:autoSpaceDN w:val="0"/>
              <w:ind w:left="-120" w:right="-54"/>
              <w:jc w:val="center"/>
              <w:rPr>
                <w:rFonts w:ascii="Times New Roman" w:eastAsia="Times New Roman" w:hAnsi="Times New Roman" w:cs="Times New Roman"/>
                <w:b/>
                <w:bCs/>
                <w:sz w:val="20"/>
                <w:szCs w:val="20"/>
              </w:rPr>
            </w:pPr>
            <w:r w:rsidRPr="00734E07">
              <w:rPr>
                <w:rFonts w:ascii="Times New Roman" w:eastAsia="Times New Roman" w:hAnsi="Times New Roman" w:cs="Times New Roman"/>
                <w:b/>
                <w:bCs/>
                <w:sz w:val="20"/>
                <w:szCs w:val="20"/>
              </w:rPr>
              <w:t>Strongly Agree</w:t>
            </w:r>
          </w:p>
        </w:tc>
        <w:tc>
          <w:tcPr>
            <w:tcW w:w="895" w:type="dxa"/>
            <w:tcBorders>
              <w:top w:val="single" w:sz="4" w:space="0" w:color="auto"/>
              <w:left w:val="single" w:sz="4" w:space="0" w:color="auto"/>
              <w:bottom w:val="single" w:sz="4" w:space="0" w:color="auto"/>
              <w:right w:val="single" w:sz="4" w:space="0" w:color="auto"/>
            </w:tcBorders>
            <w:vAlign w:val="center"/>
            <w:hideMark/>
          </w:tcPr>
          <w:p w14:paraId="2E3ABFC1" w14:textId="77777777" w:rsidR="00734E07" w:rsidRPr="00734E07" w:rsidRDefault="00734E07" w:rsidP="00734E07">
            <w:pPr>
              <w:widowControl w:val="0"/>
              <w:autoSpaceDE w:val="0"/>
              <w:autoSpaceDN w:val="0"/>
              <w:jc w:val="center"/>
              <w:rPr>
                <w:rFonts w:ascii="Times New Roman" w:eastAsia="Times New Roman" w:hAnsi="Times New Roman" w:cs="Times New Roman"/>
                <w:b/>
                <w:bCs/>
                <w:sz w:val="20"/>
                <w:szCs w:val="20"/>
              </w:rPr>
            </w:pPr>
            <w:r w:rsidRPr="00734E07">
              <w:rPr>
                <w:rFonts w:ascii="Times New Roman" w:eastAsia="Times New Roman" w:hAnsi="Times New Roman" w:cs="Times New Roman"/>
                <w:b/>
                <w:bCs/>
                <w:sz w:val="20"/>
                <w:szCs w:val="20"/>
              </w:rPr>
              <w:t>Agree</w:t>
            </w:r>
          </w:p>
        </w:tc>
        <w:tc>
          <w:tcPr>
            <w:tcW w:w="895" w:type="dxa"/>
            <w:tcBorders>
              <w:top w:val="single" w:sz="4" w:space="0" w:color="auto"/>
              <w:left w:val="single" w:sz="4" w:space="0" w:color="auto"/>
              <w:bottom w:val="single" w:sz="4" w:space="0" w:color="auto"/>
              <w:right w:val="single" w:sz="4" w:space="0" w:color="auto"/>
            </w:tcBorders>
            <w:vAlign w:val="center"/>
            <w:hideMark/>
          </w:tcPr>
          <w:p w14:paraId="1EDB2AAE" w14:textId="77777777" w:rsidR="00734E07" w:rsidRPr="00734E07" w:rsidRDefault="00734E07" w:rsidP="00734E07">
            <w:pPr>
              <w:widowControl w:val="0"/>
              <w:autoSpaceDE w:val="0"/>
              <w:autoSpaceDN w:val="0"/>
              <w:jc w:val="center"/>
              <w:rPr>
                <w:rFonts w:ascii="Times New Roman" w:eastAsia="Times New Roman" w:hAnsi="Times New Roman" w:cs="Times New Roman"/>
                <w:b/>
                <w:bCs/>
                <w:sz w:val="20"/>
                <w:szCs w:val="20"/>
              </w:rPr>
            </w:pPr>
            <w:r w:rsidRPr="00734E07">
              <w:rPr>
                <w:rFonts w:ascii="Times New Roman" w:eastAsia="Times New Roman" w:hAnsi="Times New Roman" w:cs="Times New Roman"/>
                <w:b/>
                <w:bCs/>
                <w:sz w:val="20"/>
                <w:szCs w:val="20"/>
              </w:rPr>
              <w:t>Can Not Say</w:t>
            </w:r>
          </w:p>
        </w:tc>
        <w:tc>
          <w:tcPr>
            <w:tcW w:w="895" w:type="dxa"/>
            <w:tcBorders>
              <w:top w:val="single" w:sz="4" w:space="0" w:color="auto"/>
              <w:left w:val="single" w:sz="4" w:space="0" w:color="auto"/>
              <w:bottom w:val="single" w:sz="4" w:space="0" w:color="auto"/>
              <w:right w:val="single" w:sz="4" w:space="0" w:color="auto"/>
            </w:tcBorders>
            <w:vAlign w:val="center"/>
            <w:hideMark/>
          </w:tcPr>
          <w:p w14:paraId="59010756" w14:textId="77777777" w:rsidR="00734E07" w:rsidRPr="00734E07" w:rsidRDefault="00734E07" w:rsidP="00734E07">
            <w:pPr>
              <w:widowControl w:val="0"/>
              <w:autoSpaceDE w:val="0"/>
              <w:autoSpaceDN w:val="0"/>
              <w:ind w:left="-119" w:right="-56"/>
              <w:jc w:val="center"/>
              <w:rPr>
                <w:rFonts w:ascii="Times New Roman" w:eastAsia="Times New Roman" w:hAnsi="Times New Roman" w:cs="Times New Roman"/>
                <w:b/>
                <w:bCs/>
                <w:sz w:val="20"/>
                <w:szCs w:val="20"/>
              </w:rPr>
            </w:pPr>
            <w:r w:rsidRPr="00734E07">
              <w:rPr>
                <w:rFonts w:ascii="Times New Roman" w:eastAsia="Times New Roman" w:hAnsi="Times New Roman" w:cs="Times New Roman"/>
                <w:b/>
                <w:bCs/>
                <w:sz w:val="20"/>
                <w:szCs w:val="20"/>
              </w:rPr>
              <w:t>Disagree</w:t>
            </w:r>
          </w:p>
        </w:tc>
        <w:tc>
          <w:tcPr>
            <w:tcW w:w="837" w:type="dxa"/>
            <w:tcBorders>
              <w:top w:val="single" w:sz="4" w:space="0" w:color="auto"/>
              <w:left w:val="single" w:sz="4" w:space="0" w:color="auto"/>
              <w:bottom w:val="single" w:sz="4" w:space="0" w:color="auto"/>
              <w:right w:val="single" w:sz="4" w:space="0" w:color="auto"/>
            </w:tcBorders>
            <w:vAlign w:val="center"/>
            <w:hideMark/>
          </w:tcPr>
          <w:p w14:paraId="17835BF1" w14:textId="77777777" w:rsidR="00734E07" w:rsidRPr="00734E07" w:rsidRDefault="00734E07" w:rsidP="00734E07">
            <w:pPr>
              <w:widowControl w:val="0"/>
              <w:autoSpaceDE w:val="0"/>
              <w:autoSpaceDN w:val="0"/>
              <w:ind w:left="-153" w:right="-148"/>
              <w:jc w:val="center"/>
              <w:rPr>
                <w:rFonts w:ascii="Times New Roman" w:eastAsia="Times New Roman" w:hAnsi="Times New Roman" w:cs="Times New Roman"/>
                <w:b/>
                <w:bCs/>
                <w:sz w:val="20"/>
                <w:szCs w:val="20"/>
              </w:rPr>
            </w:pPr>
            <w:r w:rsidRPr="00734E07">
              <w:rPr>
                <w:rFonts w:ascii="Times New Roman" w:eastAsia="Times New Roman" w:hAnsi="Times New Roman" w:cs="Times New Roman"/>
                <w:b/>
                <w:bCs/>
                <w:sz w:val="20"/>
                <w:szCs w:val="20"/>
              </w:rPr>
              <w:t>Strongly Disagree</w:t>
            </w:r>
          </w:p>
        </w:tc>
        <w:tc>
          <w:tcPr>
            <w:tcW w:w="1094" w:type="dxa"/>
            <w:tcBorders>
              <w:top w:val="single" w:sz="4" w:space="0" w:color="auto"/>
              <w:left w:val="single" w:sz="4" w:space="0" w:color="auto"/>
              <w:bottom w:val="single" w:sz="4" w:space="0" w:color="auto"/>
              <w:right w:val="single" w:sz="4" w:space="0" w:color="auto"/>
            </w:tcBorders>
            <w:vAlign w:val="center"/>
            <w:hideMark/>
          </w:tcPr>
          <w:p w14:paraId="256ADD08" w14:textId="77777777" w:rsidR="00734E07" w:rsidRPr="00734E07" w:rsidRDefault="00734E07" w:rsidP="00734E07">
            <w:pPr>
              <w:widowControl w:val="0"/>
              <w:autoSpaceDE w:val="0"/>
              <w:autoSpaceDN w:val="0"/>
              <w:ind w:right="-104"/>
              <w:jc w:val="center"/>
              <w:rPr>
                <w:rFonts w:ascii="Times New Roman" w:eastAsia="Times New Roman" w:hAnsi="Times New Roman" w:cs="Times New Roman"/>
                <w:b/>
                <w:bCs/>
                <w:sz w:val="20"/>
                <w:szCs w:val="20"/>
              </w:rPr>
            </w:pPr>
            <w:r w:rsidRPr="00734E07">
              <w:rPr>
                <w:rFonts w:ascii="Times New Roman" w:eastAsia="Times New Roman" w:hAnsi="Times New Roman" w:cs="Times New Roman"/>
                <w:b/>
                <w:bCs/>
                <w:sz w:val="20"/>
                <w:szCs w:val="20"/>
                <w:lang w:val="id-ID"/>
              </w:rPr>
              <w:t>Total Number Of Responses</w:t>
            </w:r>
          </w:p>
        </w:tc>
      </w:tr>
      <w:tr w:rsidR="00734E07" w:rsidRPr="00734E07" w14:paraId="0D41EA77" w14:textId="77777777" w:rsidTr="00734E07">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2B5C11BF" w14:textId="77777777" w:rsidR="00734E07" w:rsidRPr="00734E07" w:rsidRDefault="00734E07" w:rsidP="00734E07">
            <w:pPr>
              <w:widowControl w:val="0"/>
              <w:autoSpaceDE w:val="0"/>
              <w:autoSpaceDN w:val="0"/>
              <w:ind w:left="-113" w:right="-111"/>
              <w:jc w:val="center"/>
              <w:rPr>
                <w:rFonts w:ascii="Times New Roman" w:eastAsia="Times New Roman" w:hAnsi="Times New Roman" w:cs="Times New Roman"/>
              </w:rPr>
            </w:pPr>
            <w:r w:rsidRPr="00734E07">
              <w:rPr>
                <w:rFonts w:ascii="Times New Roman" w:eastAsia="Times New Roman" w:hAnsi="Times New Roman" w:cs="Times New Roman"/>
              </w:rPr>
              <w:t>16</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06218BA1" w14:textId="77777777" w:rsidR="00734E07" w:rsidRPr="00734E07" w:rsidRDefault="00734E07" w:rsidP="00734E07">
            <w:pPr>
              <w:widowControl w:val="0"/>
              <w:autoSpaceDE w:val="0"/>
              <w:autoSpaceDN w:val="0"/>
              <w:rPr>
                <w:rFonts w:ascii="Times New Roman" w:eastAsia="Times New Roman" w:hAnsi="Times New Roman" w:cs="Times New Roman"/>
              </w:rPr>
            </w:pPr>
            <w:bookmarkStart w:id="8" w:name="_Hlk88123067"/>
            <w:r w:rsidRPr="00734E07">
              <w:rPr>
                <w:rFonts w:ascii="Times New Roman" w:eastAsia="Times New Roman" w:hAnsi="Times New Roman" w:cs="Times New Roman"/>
              </w:rPr>
              <w:t>I can write in chat box zoom meetings</w:t>
            </w:r>
            <w:bookmarkEnd w:id="8"/>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FF65EA7"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99A0B3A"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102</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5AD92C0"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33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EE3B20E"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12</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1032A8EB"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0286ED15"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160</w:t>
            </w:r>
          </w:p>
        </w:tc>
      </w:tr>
      <w:tr w:rsidR="00734E07" w:rsidRPr="00734E07" w14:paraId="1C0DF511" w14:textId="77777777" w:rsidTr="00734E07">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4CC94AD" w14:textId="77777777" w:rsidR="00734E07" w:rsidRPr="00734E07" w:rsidRDefault="00734E07" w:rsidP="00734E07">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27707939" w14:textId="77777777" w:rsidR="00734E07" w:rsidRPr="00734E07" w:rsidRDefault="00734E07" w:rsidP="00734E07">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0E735C5"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8,13%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1068F48"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63,75%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3B3B501"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20,63%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033C27A"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7,50%</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4CB8975D"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0,00%</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6093AAD7"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100,00%</w:t>
            </w:r>
          </w:p>
        </w:tc>
      </w:tr>
      <w:tr w:rsidR="00734E07" w:rsidRPr="00734E07" w14:paraId="6161F5DC" w14:textId="77777777" w:rsidTr="00734E07">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5E7F436C" w14:textId="77777777" w:rsidR="00734E07" w:rsidRPr="00734E07" w:rsidRDefault="00734E07" w:rsidP="00734E07">
            <w:pPr>
              <w:widowControl w:val="0"/>
              <w:autoSpaceDE w:val="0"/>
              <w:autoSpaceDN w:val="0"/>
              <w:ind w:left="-113" w:right="-111"/>
              <w:jc w:val="center"/>
              <w:rPr>
                <w:rFonts w:ascii="Times New Roman" w:eastAsia="Times New Roman" w:hAnsi="Times New Roman" w:cs="Times New Roman"/>
              </w:rPr>
            </w:pPr>
            <w:r w:rsidRPr="00734E07">
              <w:rPr>
                <w:rFonts w:ascii="Times New Roman" w:eastAsia="Times New Roman" w:hAnsi="Times New Roman" w:cs="Times New Roman"/>
              </w:rPr>
              <w:t>17</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534A738E" w14:textId="77777777" w:rsidR="00734E07" w:rsidRPr="00734E07" w:rsidRDefault="00734E07" w:rsidP="00734E07">
            <w:pPr>
              <w:widowControl w:val="0"/>
              <w:autoSpaceDE w:val="0"/>
              <w:autoSpaceDN w:val="0"/>
              <w:rPr>
                <w:rFonts w:ascii="Times New Roman" w:eastAsia="Times New Roman" w:hAnsi="Times New Roman" w:cs="Times New Roman"/>
              </w:rPr>
            </w:pPr>
            <w:r w:rsidRPr="00734E07">
              <w:rPr>
                <w:rFonts w:ascii="Times New Roman" w:eastAsia="Times New Roman" w:hAnsi="Times New Roman" w:cs="Times New Roman"/>
              </w:rPr>
              <w:t>I can use reaction in zoom meetings</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A3FE8F2"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11</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0D88E5E"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90</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EDA68B0"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41</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BEF1F27"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17</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3F8ACE58"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4B1AE221"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160</w:t>
            </w:r>
          </w:p>
        </w:tc>
      </w:tr>
      <w:tr w:rsidR="00734E07" w:rsidRPr="00734E07" w14:paraId="3683A4B1" w14:textId="77777777" w:rsidTr="00734E07">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621EC04" w14:textId="77777777" w:rsidR="00734E07" w:rsidRPr="00734E07" w:rsidRDefault="00734E07" w:rsidP="00734E07">
            <w:pPr>
              <w:widowControl w:val="0"/>
              <w:autoSpaceDE w:val="0"/>
              <w:autoSpaceDN w:val="0"/>
              <w:ind w:left="-113" w:right="-111"/>
              <w:jc w:val="center"/>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5E6808ED" w14:textId="77777777" w:rsidR="00734E07" w:rsidRPr="00734E07" w:rsidRDefault="00734E07" w:rsidP="00734E07">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82B6422"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6,88%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3AD45BE"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56,25%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959583F"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25,63%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39B5B00"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10,63%</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29FF016B"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36E6276F"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100,00%</w:t>
            </w:r>
          </w:p>
        </w:tc>
      </w:tr>
      <w:tr w:rsidR="00734E07" w:rsidRPr="00734E07" w14:paraId="40A0887F" w14:textId="77777777" w:rsidTr="00734E07">
        <w:trPr>
          <w:trHeight w:val="315"/>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7351EC32" w14:textId="77777777" w:rsidR="00734E07" w:rsidRPr="00734E07" w:rsidRDefault="00734E07" w:rsidP="00734E07">
            <w:pPr>
              <w:widowControl w:val="0"/>
              <w:autoSpaceDE w:val="0"/>
              <w:autoSpaceDN w:val="0"/>
              <w:ind w:left="-113" w:right="-111"/>
              <w:jc w:val="center"/>
              <w:rPr>
                <w:rFonts w:ascii="Times New Roman" w:eastAsia="Times New Roman" w:hAnsi="Times New Roman" w:cs="Times New Roman"/>
              </w:rPr>
            </w:pPr>
            <w:r w:rsidRPr="00734E07">
              <w:rPr>
                <w:rFonts w:ascii="Times New Roman" w:eastAsia="Times New Roman" w:hAnsi="Times New Roman" w:cs="Times New Roman"/>
              </w:rPr>
              <w:t>18</w:t>
            </w:r>
          </w:p>
        </w:tc>
        <w:tc>
          <w:tcPr>
            <w:tcW w:w="2973" w:type="dxa"/>
            <w:vMerge w:val="restart"/>
            <w:tcBorders>
              <w:top w:val="single" w:sz="4" w:space="0" w:color="auto"/>
              <w:left w:val="single" w:sz="4" w:space="0" w:color="auto"/>
              <w:bottom w:val="single" w:sz="4" w:space="0" w:color="auto"/>
              <w:right w:val="single" w:sz="4" w:space="0" w:color="auto"/>
            </w:tcBorders>
            <w:hideMark/>
          </w:tcPr>
          <w:p w14:paraId="28DF2876" w14:textId="77777777" w:rsidR="00734E07" w:rsidRPr="00734E07" w:rsidRDefault="00734E07" w:rsidP="00734E07">
            <w:pPr>
              <w:widowControl w:val="0"/>
              <w:autoSpaceDE w:val="0"/>
              <w:autoSpaceDN w:val="0"/>
              <w:rPr>
                <w:rFonts w:ascii="Times New Roman" w:eastAsia="Times New Roman" w:hAnsi="Times New Roman" w:cs="Times New Roman"/>
              </w:rPr>
            </w:pPr>
            <w:r w:rsidRPr="00734E07">
              <w:rPr>
                <w:rFonts w:ascii="Times New Roman" w:eastAsia="Times New Roman" w:hAnsi="Times New Roman" w:cs="Times New Roman"/>
                <w:lang w:val="id-ID"/>
              </w:rPr>
              <w:t>I can share screen in the zoom meetings</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41FF8BB"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14</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995EAD0"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83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75DEEF9"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33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9A5B63F"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29</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154D8F64"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1</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5B82B682"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160</w:t>
            </w:r>
          </w:p>
        </w:tc>
      </w:tr>
      <w:tr w:rsidR="00734E07" w:rsidRPr="00734E07" w14:paraId="061875D7" w14:textId="77777777" w:rsidTr="00734E07">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9A13FDC" w14:textId="77777777" w:rsidR="00734E07" w:rsidRPr="00734E07" w:rsidRDefault="00734E07" w:rsidP="00734E07">
            <w:pPr>
              <w:widowControl w:val="0"/>
              <w:autoSpaceDE w:val="0"/>
              <w:autoSpaceDN w:val="0"/>
              <w:rPr>
                <w:rFonts w:ascii="Times New Roman" w:eastAsia="Times New Roman" w:hAnsi="Times New Roman" w:cs="Times New Roman"/>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6A1BBEF3" w14:textId="77777777" w:rsidR="00734E07" w:rsidRPr="00734E07" w:rsidRDefault="00734E07" w:rsidP="00734E07">
            <w:pPr>
              <w:widowControl w:val="0"/>
              <w:autoSpaceDE w:val="0"/>
              <w:autoSpaceDN w:val="0"/>
              <w:rPr>
                <w:rFonts w:ascii="Times New Roman" w:eastAsia="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5795CEC"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8,75%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BEEB21C"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51,88%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F33B6FB"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20,63%</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DFFC115"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18,13%</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479F0CE2"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0,63%</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3BBE142A" w14:textId="77777777" w:rsidR="00734E07" w:rsidRPr="00734E07" w:rsidRDefault="00734E07" w:rsidP="00734E07">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rPr>
              <w:t>100,00%</w:t>
            </w:r>
          </w:p>
        </w:tc>
      </w:tr>
      <w:tr w:rsidR="005073F1" w:rsidRPr="00734E07" w14:paraId="214ACE1F" w14:textId="77777777" w:rsidTr="00734E07">
        <w:trPr>
          <w:trHeight w:val="315"/>
        </w:trPr>
        <w:tc>
          <w:tcPr>
            <w:tcW w:w="3394" w:type="dxa"/>
            <w:gridSpan w:val="2"/>
            <w:tcBorders>
              <w:top w:val="single" w:sz="4" w:space="0" w:color="auto"/>
              <w:left w:val="single" w:sz="4" w:space="0" w:color="auto"/>
              <w:bottom w:val="single" w:sz="4" w:space="0" w:color="auto"/>
              <w:right w:val="single" w:sz="4" w:space="0" w:color="auto"/>
            </w:tcBorders>
            <w:noWrap/>
            <w:hideMark/>
          </w:tcPr>
          <w:p w14:paraId="736D5FC4" w14:textId="77777777" w:rsidR="005073F1" w:rsidRPr="00734E07" w:rsidRDefault="005073F1" w:rsidP="005073F1">
            <w:pPr>
              <w:widowControl w:val="0"/>
              <w:autoSpaceDE w:val="0"/>
              <w:autoSpaceDN w:val="0"/>
              <w:rPr>
                <w:rFonts w:ascii="Times New Roman" w:eastAsia="Times New Roman" w:hAnsi="Times New Roman" w:cs="Times New Roman"/>
              </w:rPr>
            </w:pPr>
            <w:r w:rsidRPr="00734E07">
              <w:rPr>
                <w:rFonts w:ascii="Times New Roman" w:eastAsia="Times New Roman" w:hAnsi="Times New Roman" w:cs="Times New Roman"/>
                <w:lang w:val="id-ID"/>
              </w:rPr>
              <w:t>Total Number</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5FFD7EA" w14:textId="64CEE32C" w:rsidR="005073F1" w:rsidRPr="00734E07"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38</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30B13A3" w14:textId="1A311CF7" w:rsidR="005073F1" w:rsidRPr="00734E07"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275</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AFD0FB5" w14:textId="17774CAA" w:rsidR="005073F1" w:rsidRPr="00734E07"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107</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9507523" w14:textId="58A7BA9A" w:rsidR="005073F1" w:rsidRPr="00734E07"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58</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5EAA9D26" w14:textId="054EB254" w:rsidR="005073F1" w:rsidRPr="00734E07"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525BA80D" w14:textId="47FE96D7" w:rsidR="005073F1" w:rsidRPr="00734E07"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480</w:t>
            </w:r>
          </w:p>
        </w:tc>
      </w:tr>
      <w:tr w:rsidR="005073F1" w:rsidRPr="00734E07" w14:paraId="284EC060" w14:textId="77777777" w:rsidTr="00734E07">
        <w:trPr>
          <w:trHeight w:val="315"/>
        </w:trPr>
        <w:tc>
          <w:tcPr>
            <w:tcW w:w="3394" w:type="dxa"/>
            <w:gridSpan w:val="2"/>
            <w:tcBorders>
              <w:top w:val="single" w:sz="4" w:space="0" w:color="auto"/>
              <w:left w:val="single" w:sz="4" w:space="0" w:color="auto"/>
              <w:bottom w:val="single" w:sz="4" w:space="0" w:color="auto"/>
              <w:right w:val="single" w:sz="4" w:space="0" w:color="auto"/>
            </w:tcBorders>
            <w:noWrap/>
            <w:hideMark/>
          </w:tcPr>
          <w:p w14:paraId="4DD2351B" w14:textId="77777777" w:rsidR="005073F1" w:rsidRPr="00734E07" w:rsidRDefault="005073F1" w:rsidP="005073F1">
            <w:pPr>
              <w:widowControl w:val="0"/>
              <w:autoSpaceDE w:val="0"/>
              <w:autoSpaceDN w:val="0"/>
              <w:rPr>
                <w:rFonts w:ascii="Times New Roman" w:eastAsia="Times New Roman" w:hAnsi="Times New Roman" w:cs="Times New Roman"/>
              </w:rPr>
            </w:pPr>
            <w:r w:rsidRPr="00734E07">
              <w:rPr>
                <w:rFonts w:ascii="Times New Roman" w:eastAsia="Times New Roman" w:hAnsi="Times New Roman" w:cs="Times New Roman"/>
                <w:lang w:val="id-ID"/>
              </w:rPr>
              <w:t>Presentage</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44C2F58" w14:textId="106D4BF4" w:rsidR="005073F1" w:rsidRPr="00734E07"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8 </w:t>
            </w:r>
            <w:r w:rsidRPr="00734E07">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9C0F0F9" w14:textId="6DC95B64" w:rsidR="005073F1" w:rsidRPr="00734E07"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5</w:t>
            </w:r>
            <w:r w:rsidR="00170567">
              <w:rPr>
                <w:rFonts w:ascii="Times New Roman" w:eastAsia="Times New Roman" w:hAnsi="Times New Roman" w:cs="Times New Roman"/>
              </w:rPr>
              <w:t>7</w:t>
            </w:r>
            <w:r>
              <w:rPr>
                <w:rFonts w:ascii="Times New Roman" w:eastAsia="Times New Roman" w:hAnsi="Times New Roman" w:cs="Times New Roman"/>
              </w:rPr>
              <w:t xml:space="preserve"> </w:t>
            </w:r>
            <w:r w:rsidRPr="00734E07">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9E96E88" w14:textId="50B12DD3" w:rsidR="005073F1" w:rsidRPr="00734E07"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r w:rsidR="00332676">
              <w:rPr>
                <w:rFonts w:ascii="Times New Roman" w:eastAsia="Times New Roman" w:hAnsi="Times New Roman" w:cs="Times New Roman"/>
              </w:rPr>
              <w:t>1</w:t>
            </w:r>
            <w:r>
              <w:rPr>
                <w:rFonts w:ascii="Times New Roman" w:eastAsia="Times New Roman" w:hAnsi="Times New Roman" w:cs="Times New Roman"/>
              </w:rPr>
              <w:t xml:space="preserve"> </w:t>
            </w:r>
            <w:r w:rsidRPr="00734E07">
              <w:rPr>
                <w:rFonts w:ascii="Times New Roman" w:eastAsia="Times New Roman" w:hAnsi="Times New Roman" w:cs="Times New Roman"/>
              </w:rPr>
              <w:t>%</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B42045D" w14:textId="54411A41" w:rsidR="005073F1" w:rsidRPr="00734E07" w:rsidRDefault="005073F1"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 xml:space="preserve">12 </w:t>
            </w:r>
            <w:r w:rsidRPr="00734E07">
              <w:rPr>
                <w:rFonts w:ascii="Times New Roman" w:eastAsia="Times New Roman" w:hAnsi="Times New Roman" w:cs="Times New Roman"/>
              </w:rPr>
              <w:t>%</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0EAE3D07" w14:textId="4FC02834" w:rsidR="005073F1" w:rsidRPr="00734E07" w:rsidRDefault="00332676" w:rsidP="005073F1">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r w:rsidR="00170567">
              <w:rPr>
                <w:rFonts w:ascii="Times New Roman" w:eastAsia="Times New Roman" w:hAnsi="Times New Roman" w:cs="Times New Roman"/>
              </w:rPr>
              <w:t xml:space="preserve"> </w:t>
            </w:r>
            <w:r w:rsidR="005073F1" w:rsidRPr="00734E07">
              <w:rPr>
                <w:rFonts w:ascii="Times New Roman" w:eastAsia="Times New Roman" w:hAnsi="Times New Roman" w:cs="Times New Roman"/>
              </w:rPr>
              <w:t>%</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4D67F5D5" w14:textId="3A43B527" w:rsidR="005073F1" w:rsidRPr="00734E07" w:rsidRDefault="005073F1" w:rsidP="005073F1">
            <w:pPr>
              <w:widowControl w:val="0"/>
              <w:autoSpaceDE w:val="0"/>
              <w:autoSpaceDN w:val="0"/>
              <w:jc w:val="center"/>
              <w:rPr>
                <w:rFonts w:ascii="Times New Roman" w:eastAsia="Times New Roman" w:hAnsi="Times New Roman" w:cs="Times New Roman"/>
              </w:rPr>
            </w:pPr>
            <w:r w:rsidRPr="00734E07">
              <w:rPr>
                <w:rFonts w:ascii="Times New Roman" w:eastAsia="Times New Roman" w:hAnsi="Times New Roman" w:cs="Times New Roman"/>
                <w:lang w:val="id-ID"/>
              </w:rPr>
              <w:t>100%</w:t>
            </w:r>
          </w:p>
        </w:tc>
      </w:tr>
    </w:tbl>
    <w:p w14:paraId="06594360" w14:textId="58A90E02" w:rsidR="00734E07" w:rsidRDefault="00717AA6">
      <w:pPr>
        <w:rPr>
          <w:lang w:val="id-ID"/>
        </w:rPr>
      </w:pPr>
      <w:r>
        <w:rPr>
          <w:noProof/>
        </w:rPr>
        <w:drawing>
          <wp:inline distT="0" distB="0" distL="0" distR="0" wp14:anchorId="688B5404" wp14:editId="58F9B0F8">
            <wp:extent cx="4695825" cy="24003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CEC1EA" w14:textId="11F19D9F" w:rsidR="00E77AF0" w:rsidRPr="009040A8" w:rsidRDefault="009040A8" w:rsidP="00EA541B">
      <w:pPr>
        <w:jc w:val="center"/>
        <w:rPr>
          <w:rFonts w:ascii="Times New Roman" w:hAnsi="Times New Roman" w:cs="Times New Roman"/>
          <w:b/>
          <w:bCs/>
          <w:sz w:val="24"/>
          <w:szCs w:val="24"/>
        </w:rPr>
      </w:pPr>
      <w:r w:rsidRPr="009040A8">
        <w:rPr>
          <w:rFonts w:ascii="Times New Roman" w:hAnsi="Times New Roman" w:cs="Times New Roman"/>
          <w:b/>
          <w:bCs/>
          <w:sz w:val="24"/>
          <w:szCs w:val="24"/>
        </w:rPr>
        <w:lastRenderedPageBreak/>
        <w:t xml:space="preserve">RESULT </w:t>
      </w:r>
      <w:r>
        <w:rPr>
          <w:rFonts w:ascii="Times New Roman" w:hAnsi="Times New Roman" w:cs="Times New Roman"/>
          <w:b/>
          <w:bCs/>
          <w:sz w:val="24"/>
          <w:szCs w:val="24"/>
        </w:rPr>
        <w:t xml:space="preserve">OF </w:t>
      </w:r>
      <w:r w:rsidRPr="009040A8">
        <w:rPr>
          <w:rFonts w:ascii="Times New Roman" w:hAnsi="Times New Roman" w:cs="Times New Roman"/>
          <w:b/>
          <w:bCs/>
          <w:sz w:val="24"/>
          <w:szCs w:val="24"/>
        </w:rPr>
        <w:t>RESEARCH</w:t>
      </w:r>
    </w:p>
    <w:tbl>
      <w:tblPr>
        <w:tblStyle w:val="KisiTabel"/>
        <w:tblW w:w="0" w:type="auto"/>
        <w:jc w:val="center"/>
        <w:tblLook w:val="04A0" w:firstRow="1" w:lastRow="0" w:firstColumn="1" w:lastColumn="0" w:noHBand="0" w:noVBand="1"/>
      </w:tblPr>
      <w:tblGrid>
        <w:gridCol w:w="570"/>
        <w:gridCol w:w="2827"/>
        <w:gridCol w:w="1276"/>
        <w:gridCol w:w="1276"/>
        <w:gridCol w:w="1276"/>
        <w:gridCol w:w="1275"/>
        <w:gridCol w:w="1276"/>
      </w:tblGrid>
      <w:tr w:rsidR="007616C8" w:rsidRPr="000C6B39" w14:paraId="224E7437" w14:textId="1ADFB199" w:rsidTr="007616C8">
        <w:trPr>
          <w:jc w:val="center"/>
        </w:trPr>
        <w:tc>
          <w:tcPr>
            <w:tcW w:w="570" w:type="dxa"/>
            <w:vMerge w:val="restart"/>
            <w:vAlign w:val="center"/>
          </w:tcPr>
          <w:p w14:paraId="472A5337" w14:textId="77777777" w:rsidR="007616C8" w:rsidRPr="000C6B39" w:rsidRDefault="007616C8" w:rsidP="007616C8">
            <w:pPr>
              <w:spacing w:line="276" w:lineRule="auto"/>
              <w:jc w:val="center"/>
              <w:rPr>
                <w:rFonts w:ascii="Times New Roman" w:hAnsi="Times New Roman" w:cs="Times New Roman"/>
                <w:b/>
                <w:bCs/>
                <w:sz w:val="24"/>
                <w:szCs w:val="24"/>
              </w:rPr>
            </w:pPr>
            <w:r w:rsidRPr="000C6B39">
              <w:rPr>
                <w:rFonts w:ascii="Times New Roman" w:hAnsi="Times New Roman" w:cs="Times New Roman"/>
                <w:b/>
                <w:bCs/>
                <w:sz w:val="24"/>
                <w:szCs w:val="24"/>
              </w:rPr>
              <w:t>No.</w:t>
            </w:r>
          </w:p>
        </w:tc>
        <w:tc>
          <w:tcPr>
            <w:tcW w:w="2827" w:type="dxa"/>
            <w:vMerge w:val="restart"/>
            <w:vAlign w:val="center"/>
          </w:tcPr>
          <w:p w14:paraId="3DC743FD" w14:textId="77777777" w:rsidR="007616C8" w:rsidRPr="000C6B39" w:rsidRDefault="007616C8" w:rsidP="007616C8">
            <w:pPr>
              <w:spacing w:line="276" w:lineRule="auto"/>
              <w:jc w:val="center"/>
              <w:rPr>
                <w:rFonts w:ascii="Times New Roman" w:hAnsi="Times New Roman" w:cs="Times New Roman"/>
                <w:b/>
                <w:bCs/>
                <w:sz w:val="24"/>
                <w:szCs w:val="24"/>
              </w:rPr>
            </w:pPr>
            <w:r w:rsidRPr="000C6B39">
              <w:rPr>
                <w:rFonts w:ascii="Times New Roman" w:hAnsi="Times New Roman" w:cs="Times New Roman"/>
                <w:b/>
                <w:bCs/>
                <w:sz w:val="24"/>
                <w:szCs w:val="24"/>
              </w:rPr>
              <w:t>Statement Classification</w:t>
            </w:r>
          </w:p>
        </w:tc>
        <w:tc>
          <w:tcPr>
            <w:tcW w:w="6379" w:type="dxa"/>
            <w:gridSpan w:val="5"/>
          </w:tcPr>
          <w:p w14:paraId="12ACFC4C" w14:textId="1BE44FD0" w:rsidR="007616C8" w:rsidRDefault="008D3A0F" w:rsidP="00163453">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Persentage</w:t>
            </w:r>
            <w:proofErr w:type="spellEnd"/>
          </w:p>
        </w:tc>
      </w:tr>
      <w:tr w:rsidR="007616C8" w:rsidRPr="000C6B39" w14:paraId="41A2BD70" w14:textId="1157AE8D" w:rsidTr="007616C8">
        <w:trPr>
          <w:jc w:val="center"/>
        </w:trPr>
        <w:tc>
          <w:tcPr>
            <w:tcW w:w="570" w:type="dxa"/>
            <w:vMerge/>
          </w:tcPr>
          <w:p w14:paraId="1FF6BED3" w14:textId="77777777" w:rsidR="007616C8" w:rsidRPr="000C6B39" w:rsidRDefault="007616C8" w:rsidP="00163453">
            <w:pPr>
              <w:spacing w:line="276" w:lineRule="auto"/>
              <w:jc w:val="center"/>
              <w:rPr>
                <w:rFonts w:ascii="Times New Roman" w:hAnsi="Times New Roman" w:cs="Times New Roman"/>
                <w:b/>
                <w:bCs/>
                <w:sz w:val="24"/>
                <w:szCs w:val="24"/>
              </w:rPr>
            </w:pPr>
          </w:p>
        </w:tc>
        <w:tc>
          <w:tcPr>
            <w:tcW w:w="2827" w:type="dxa"/>
            <w:vMerge/>
          </w:tcPr>
          <w:p w14:paraId="580373C7" w14:textId="77777777" w:rsidR="007616C8" w:rsidRPr="000C6B39" w:rsidRDefault="007616C8" w:rsidP="00163453">
            <w:pPr>
              <w:spacing w:line="276" w:lineRule="auto"/>
              <w:jc w:val="center"/>
              <w:rPr>
                <w:rFonts w:ascii="Times New Roman" w:hAnsi="Times New Roman" w:cs="Times New Roman"/>
                <w:b/>
                <w:bCs/>
                <w:sz w:val="24"/>
                <w:szCs w:val="24"/>
              </w:rPr>
            </w:pPr>
          </w:p>
        </w:tc>
        <w:tc>
          <w:tcPr>
            <w:tcW w:w="1276" w:type="dxa"/>
            <w:vAlign w:val="center"/>
          </w:tcPr>
          <w:p w14:paraId="177D6BF1" w14:textId="1806A2D3" w:rsidR="007616C8" w:rsidRDefault="007616C8" w:rsidP="007616C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Strongly Agree</w:t>
            </w:r>
          </w:p>
        </w:tc>
        <w:tc>
          <w:tcPr>
            <w:tcW w:w="1276" w:type="dxa"/>
            <w:vAlign w:val="center"/>
          </w:tcPr>
          <w:p w14:paraId="5F5B77D9" w14:textId="71C2D278" w:rsidR="007616C8" w:rsidRDefault="007616C8" w:rsidP="007616C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Agree</w:t>
            </w:r>
          </w:p>
        </w:tc>
        <w:tc>
          <w:tcPr>
            <w:tcW w:w="1276" w:type="dxa"/>
            <w:vAlign w:val="center"/>
          </w:tcPr>
          <w:p w14:paraId="22593688" w14:textId="459B46B1" w:rsidR="007616C8" w:rsidRDefault="007616C8" w:rsidP="007616C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Can Not Say</w:t>
            </w:r>
          </w:p>
        </w:tc>
        <w:tc>
          <w:tcPr>
            <w:tcW w:w="1275" w:type="dxa"/>
            <w:vAlign w:val="center"/>
          </w:tcPr>
          <w:p w14:paraId="369FCF3E" w14:textId="1B07EE7E" w:rsidR="007616C8" w:rsidRDefault="007616C8" w:rsidP="007616C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Disagree</w:t>
            </w:r>
          </w:p>
        </w:tc>
        <w:tc>
          <w:tcPr>
            <w:tcW w:w="1276" w:type="dxa"/>
            <w:vAlign w:val="center"/>
          </w:tcPr>
          <w:p w14:paraId="6BD020E0" w14:textId="0AAB5975" w:rsidR="007616C8" w:rsidRDefault="007616C8" w:rsidP="007616C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Strongly Disagree</w:t>
            </w:r>
          </w:p>
        </w:tc>
      </w:tr>
      <w:tr w:rsidR="007C30B3" w:rsidRPr="000C6B39" w14:paraId="3F04957C" w14:textId="2A8A206C" w:rsidTr="007616C8">
        <w:trPr>
          <w:jc w:val="center"/>
        </w:trPr>
        <w:tc>
          <w:tcPr>
            <w:tcW w:w="570" w:type="dxa"/>
          </w:tcPr>
          <w:p w14:paraId="36CD23B2" w14:textId="77777777" w:rsidR="007C30B3" w:rsidRPr="000C6B39" w:rsidRDefault="007C30B3" w:rsidP="007C30B3">
            <w:pPr>
              <w:spacing w:line="276" w:lineRule="auto"/>
              <w:jc w:val="center"/>
              <w:rPr>
                <w:rFonts w:ascii="Times New Roman" w:hAnsi="Times New Roman" w:cs="Times New Roman"/>
                <w:sz w:val="24"/>
                <w:szCs w:val="24"/>
              </w:rPr>
            </w:pPr>
            <w:r w:rsidRPr="000C6B39">
              <w:rPr>
                <w:rFonts w:ascii="Times New Roman" w:hAnsi="Times New Roman" w:cs="Times New Roman"/>
                <w:sz w:val="24"/>
                <w:szCs w:val="24"/>
              </w:rPr>
              <w:t>1.</w:t>
            </w:r>
          </w:p>
        </w:tc>
        <w:tc>
          <w:tcPr>
            <w:tcW w:w="2827" w:type="dxa"/>
          </w:tcPr>
          <w:p w14:paraId="76DF229A" w14:textId="77777777" w:rsidR="007C30B3" w:rsidRPr="000C6B39" w:rsidRDefault="007C30B3" w:rsidP="007C30B3">
            <w:pPr>
              <w:spacing w:line="276" w:lineRule="auto"/>
              <w:rPr>
                <w:rFonts w:ascii="Times New Roman" w:hAnsi="Times New Roman" w:cs="Times New Roman"/>
                <w:sz w:val="24"/>
                <w:szCs w:val="24"/>
              </w:rPr>
            </w:pPr>
            <w:r w:rsidRPr="000C6B39">
              <w:rPr>
                <w:rStyle w:val="blue-underline"/>
                <w:rFonts w:ascii="Times New Roman" w:hAnsi="Times New Roman" w:cs="Times New Roman"/>
                <w:sz w:val="24"/>
                <w:szCs w:val="24"/>
              </w:rPr>
              <w:t>Carrying capacity</w:t>
            </w:r>
          </w:p>
        </w:tc>
        <w:tc>
          <w:tcPr>
            <w:tcW w:w="1276" w:type="dxa"/>
            <w:vAlign w:val="center"/>
          </w:tcPr>
          <w:p w14:paraId="693F5DF6" w14:textId="15803DE0"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 xml:space="preserve">10 </w:t>
            </w:r>
            <w:r w:rsidRPr="007A490D">
              <w:rPr>
                <w:rFonts w:ascii="Times New Roman" w:eastAsia="Times New Roman" w:hAnsi="Times New Roman" w:cs="Times New Roman"/>
              </w:rPr>
              <w:t>%</w:t>
            </w:r>
          </w:p>
        </w:tc>
        <w:tc>
          <w:tcPr>
            <w:tcW w:w="1276" w:type="dxa"/>
            <w:vAlign w:val="center"/>
          </w:tcPr>
          <w:p w14:paraId="68158C90" w14:textId="6C1A86DD" w:rsidR="007C30B3" w:rsidRPr="000C6B39" w:rsidRDefault="007C30B3" w:rsidP="007C30B3">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rPr>
              <w:t xml:space="preserve">69 </w:t>
            </w:r>
            <w:r>
              <w:rPr>
                <w:rFonts w:ascii="Times New Roman" w:eastAsia="Times New Roman" w:hAnsi="Times New Roman" w:cs="Times New Roman"/>
                <w:lang w:val="id-ID"/>
              </w:rPr>
              <w:t>%</w:t>
            </w:r>
          </w:p>
        </w:tc>
        <w:tc>
          <w:tcPr>
            <w:tcW w:w="1276" w:type="dxa"/>
            <w:vAlign w:val="center"/>
          </w:tcPr>
          <w:p w14:paraId="0072DE7D" w14:textId="4063C832" w:rsidR="007C30B3" w:rsidRPr="000C6B39" w:rsidRDefault="007C30B3" w:rsidP="007C30B3">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rPr>
              <w:t xml:space="preserve">9 </w:t>
            </w:r>
            <w:r w:rsidRPr="007A490D">
              <w:rPr>
                <w:rFonts w:ascii="Times New Roman" w:eastAsia="Times New Roman" w:hAnsi="Times New Roman" w:cs="Times New Roman"/>
              </w:rPr>
              <w:t>%</w:t>
            </w:r>
          </w:p>
        </w:tc>
        <w:tc>
          <w:tcPr>
            <w:tcW w:w="1275" w:type="dxa"/>
            <w:vAlign w:val="center"/>
          </w:tcPr>
          <w:p w14:paraId="0BDE7B8E" w14:textId="67391B44" w:rsidR="007C30B3" w:rsidRPr="000C6B39" w:rsidRDefault="007C30B3" w:rsidP="007C30B3">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rPr>
              <w:t xml:space="preserve">11 </w:t>
            </w:r>
            <w:r w:rsidRPr="007A490D">
              <w:rPr>
                <w:rFonts w:ascii="Times New Roman" w:eastAsia="Times New Roman" w:hAnsi="Times New Roman" w:cs="Times New Roman"/>
              </w:rPr>
              <w:t>%</w:t>
            </w:r>
          </w:p>
        </w:tc>
        <w:tc>
          <w:tcPr>
            <w:tcW w:w="1276" w:type="dxa"/>
            <w:vAlign w:val="center"/>
          </w:tcPr>
          <w:p w14:paraId="100A8A35" w14:textId="3BA12E8D" w:rsidR="007C30B3" w:rsidRPr="000C6B39" w:rsidRDefault="007C30B3" w:rsidP="007C30B3">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rPr>
              <w:t xml:space="preserve">1 </w:t>
            </w:r>
            <w:r w:rsidRPr="007A490D">
              <w:rPr>
                <w:rFonts w:ascii="Times New Roman" w:eastAsia="Times New Roman" w:hAnsi="Times New Roman" w:cs="Times New Roman"/>
              </w:rPr>
              <w:t>%</w:t>
            </w:r>
          </w:p>
        </w:tc>
      </w:tr>
      <w:tr w:rsidR="007C30B3" w:rsidRPr="000C6B39" w14:paraId="562539C3" w14:textId="7F64C4DA" w:rsidTr="007616C8">
        <w:trPr>
          <w:jc w:val="center"/>
        </w:trPr>
        <w:tc>
          <w:tcPr>
            <w:tcW w:w="570" w:type="dxa"/>
          </w:tcPr>
          <w:p w14:paraId="2DE79E33" w14:textId="77777777" w:rsidR="007C30B3" w:rsidRPr="000C6B39" w:rsidRDefault="007C30B3" w:rsidP="007C30B3">
            <w:pPr>
              <w:spacing w:line="276" w:lineRule="auto"/>
              <w:jc w:val="center"/>
              <w:rPr>
                <w:rFonts w:ascii="Times New Roman" w:hAnsi="Times New Roman" w:cs="Times New Roman"/>
                <w:sz w:val="24"/>
                <w:szCs w:val="24"/>
              </w:rPr>
            </w:pPr>
            <w:r w:rsidRPr="000C6B39">
              <w:rPr>
                <w:rFonts w:ascii="Times New Roman" w:hAnsi="Times New Roman" w:cs="Times New Roman"/>
                <w:sz w:val="24"/>
                <w:szCs w:val="24"/>
              </w:rPr>
              <w:t>2.</w:t>
            </w:r>
          </w:p>
        </w:tc>
        <w:tc>
          <w:tcPr>
            <w:tcW w:w="2827" w:type="dxa"/>
          </w:tcPr>
          <w:p w14:paraId="29ACD070" w14:textId="77777777" w:rsidR="007C30B3" w:rsidRPr="000C6B39" w:rsidRDefault="007C30B3" w:rsidP="007C30B3">
            <w:pPr>
              <w:spacing w:line="276" w:lineRule="auto"/>
              <w:rPr>
                <w:rFonts w:ascii="Times New Roman" w:hAnsi="Times New Roman" w:cs="Times New Roman"/>
                <w:sz w:val="24"/>
                <w:szCs w:val="24"/>
              </w:rPr>
            </w:pPr>
            <w:r w:rsidRPr="000C6B39">
              <w:rPr>
                <w:rStyle w:val="blue-underline"/>
                <w:rFonts w:ascii="Times New Roman" w:hAnsi="Times New Roman" w:cs="Times New Roman"/>
                <w:sz w:val="24"/>
                <w:szCs w:val="24"/>
              </w:rPr>
              <w:t>Learning environment</w:t>
            </w:r>
          </w:p>
        </w:tc>
        <w:tc>
          <w:tcPr>
            <w:tcW w:w="1276" w:type="dxa"/>
            <w:vAlign w:val="center"/>
          </w:tcPr>
          <w:p w14:paraId="65C51E38" w14:textId="6FAEBB3F"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lang w:val="id-ID"/>
              </w:rPr>
              <w:t xml:space="preserve">17 </w:t>
            </w:r>
            <w:r w:rsidRPr="007A490D">
              <w:rPr>
                <w:rFonts w:ascii="Times New Roman" w:eastAsia="Times New Roman" w:hAnsi="Times New Roman" w:cs="Times New Roman"/>
              </w:rPr>
              <w:t>%</w:t>
            </w:r>
          </w:p>
        </w:tc>
        <w:tc>
          <w:tcPr>
            <w:tcW w:w="1276" w:type="dxa"/>
            <w:vAlign w:val="center"/>
          </w:tcPr>
          <w:p w14:paraId="2D768F0F" w14:textId="78718FD0" w:rsidR="007C30B3" w:rsidRPr="000C6B39" w:rsidRDefault="007C30B3" w:rsidP="007C30B3">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lang w:val="id-ID"/>
              </w:rPr>
              <w:t xml:space="preserve">62 </w:t>
            </w:r>
            <w:r w:rsidRPr="007A490D">
              <w:rPr>
                <w:rFonts w:ascii="Times New Roman" w:eastAsia="Times New Roman" w:hAnsi="Times New Roman" w:cs="Times New Roman"/>
              </w:rPr>
              <w:t>%</w:t>
            </w:r>
          </w:p>
        </w:tc>
        <w:tc>
          <w:tcPr>
            <w:tcW w:w="1276" w:type="dxa"/>
            <w:vAlign w:val="center"/>
          </w:tcPr>
          <w:p w14:paraId="6BDE64CC" w14:textId="1E549968" w:rsidR="007C30B3" w:rsidRPr="000C6B39" w:rsidRDefault="007C30B3" w:rsidP="007C30B3">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rPr>
              <w:t xml:space="preserve">7 </w:t>
            </w:r>
            <w:r w:rsidRPr="007A490D">
              <w:rPr>
                <w:rFonts w:ascii="Times New Roman" w:eastAsia="Times New Roman" w:hAnsi="Times New Roman" w:cs="Times New Roman"/>
              </w:rPr>
              <w:t>%</w:t>
            </w:r>
          </w:p>
        </w:tc>
        <w:tc>
          <w:tcPr>
            <w:tcW w:w="1275" w:type="dxa"/>
            <w:vAlign w:val="center"/>
          </w:tcPr>
          <w:p w14:paraId="5A82C9D6" w14:textId="176E4F4B" w:rsidR="007C30B3" w:rsidRPr="000C6B39" w:rsidRDefault="007C30B3" w:rsidP="007C30B3">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rPr>
              <w:t xml:space="preserve">13 </w:t>
            </w:r>
            <w:r w:rsidRPr="007A490D">
              <w:rPr>
                <w:rFonts w:ascii="Times New Roman" w:eastAsia="Times New Roman" w:hAnsi="Times New Roman" w:cs="Times New Roman"/>
              </w:rPr>
              <w:t>%</w:t>
            </w:r>
          </w:p>
        </w:tc>
        <w:tc>
          <w:tcPr>
            <w:tcW w:w="1276" w:type="dxa"/>
            <w:vAlign w:val="center"/>
          </w:tcPr>
          <w:p w14:paraId="57E0E8D6" w14:textId="483B9870" w:rsidR="007C30B3" w:rsidRPr="000C6B39" w:rsidRDefault="007C30B3" w:rsidP="007C30B3">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rPr>
              <w:t xml:space="preserve">1 </w:t>
            </w:r>
            <w:r w:rsidRPr="007A490D">
              <w:rPr>
                <w:rFonts w:ascii="Times New Roman" w:eastAsia="Times New Roman" w:hAnsi="Times New Roman" w:cs="Times New Roman"/>
              </w:rPr>
              <w:t>%</w:t>
            </w:r>
          </w:p>
        </w:tc>
      </w:tr>
      <w:tr w:rsidR="007C30B3" w:rsidRPr="000C6B39" w14:paraId="608AEC35" w14:textId="6A514D81" w:rsidTr="007616C8">
        <w:trPr>
          <w:jc w:val="center"/>
        </w:trPr>
        <w:tc>
          <w:tcPr>
            <w:tcW w:w="570" w:type="dxa"/>
          </w:tcPr>
          <w:p w14:paraId="6D25CB7F" w14:textId="77777777" w:rsidR="007C30B3" w:rsidRPr="000C6B39" w:rsidRDefault="007C30B3" w:rsidP="007C30B3">
            <w:pPr>
              <w:spacing w:line="276" w:lineRule="auto"/>
              <w:jc w:val="center"/>
              <w:rPr>
                <w:rFonts w:ascii="Times New Roman" w:hAnsi="Times New Roman" w:cs="Times New Roman"/>
                <w:sz w:val="24"/>
                <w:szCs w:val="24"/>
              </w:rPr>
            </w:pPr>
            <w:r w:rsidRPr="000C6B39">
              <w:rPr>
                <w:rFonts w:ascii="Times New Roman" w:hAnsi="Times New Roman" w:cs="Times New Roman"/>
                <w:sz w:val="24"/>
                <w:szCs w:val="24"/>
              </w:rPr>
              <w:t>3.</w:t>
            </w:r>
          </w:p>
        </w:tc>
        <w:tc>
          <w:tcPr>
            <w:tcW w:w="2827" w:type="dxa"/>
          </w:tcPr>
          <w:p w14:paraId="5DFCC949" w14:textId="77777777" w:rsidR="007C30B3" w:rsidRPr="000C6B39" w:rsidRDefault="007C30B3" w:rsidP="007C30B3">
            <w:pPr>
              <w:spacing w:line="276" w:lineRule="auto"/>
              <w:rPr>
                <w:rFonts w:ascii="Times New Roman" w:hAnsi="Times New Roman" w:cs="Times New Roman"/>
                <w:sz w:val="24"/>
                <w:szCs w:val="24"/>
              </w:rPr>
            </w:pPr>
            <w:r w:rsidRPr="000C6B39">
              <w:rPr>
                <w:rFonts w:ascii="Times New Roman" w:hAnsi="Times New Roman" w:cs="Times New Roman"/>
                <w:sz w:val="24"/>
                <w:szCs w:val="24"/>
              </w:rPr>
              <w:t xml:space="preserve">Student </w:t>
            </w:r>
            <w:r w:rsidRPr="000C6B39">
              <w:rPr>
                <w:rStyle w:val="red-underline"/>
                <w:rFonts w:ascii="Times New Roman" w:hAnsi="Times New Roman" w:cs="Times New Roman"/>
                <w:sz w:val="24"/>
                <w:szCs w:val="24"/>
              </w:rPr>
              <w:t>interaction</w:t>
            </w:r>
          </w:p>
        </w:tc>
        <w:tc>
          <w:tcPr>
            <w:tcW w:w="1276" w:type="dxa"/>
            <w:vAlign w:val="center"/>
          </w:tcPr>
          <w:p w14:paraId="45C2E2FD" w14:textId="42C0CB7F"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11</w:t>
            </w:r>
            <w:r w:rsidR="00170567">
              <w:rPr>
                <w:rFonts w:ascii="Times New Roman" w:eastAsia="Times New Roman" w:hAnsi="Times New Roman" w:cs="Times New Roman"/>
              </w:rPr>
              <w:t xml:space="preserve"> </w:t>
            </w:r>
            <w:r w:rsidRPr="007A490D">
              <w:rPr>
                <w:rFonts w:ascii="Times New Roman" w:eastAsia="Times New Roman" w:hAnsi="Times New Roman" w:cs="Times New Roman"/>
              </w:rPr>
              <w:t>%</w:t>
            </w:r>
          </w:p>
        </w:tc>
        <w:tc>
          <w:tcPr>
            <w:tcW w:w="1276" w:type="dxa"/>
            <w:vAlign w:val="center"/>
          </w:tcPr>
          <w:p w14:paraId="151365AA" w14:textId="3F77F73C"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 xml:space="preserve">65 </w:t>
            </w:r>
            <w:r w:rsidRPr="007A490D">
              <w:rPr>
                <w:rFonts w:ascii="Times New Roman" w:eastAsia="Times New Roman" w:hAnsi="Times New Roman" w:cs="Times New Roman"/>
              </w:rPr>
              <w:t>%</w:t>
            </w:r>
          </w:p>
        </w:tc>
        <w:tc>
          <w:tcPr>
            <w:tcW w:w="1276" w:type="dxa"/>
            <w:vAlign w:val="center"/>
          </w:tcPr>
          <w:p w14:paraId="6C8579C7" w14:textId="36D06640"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12</w:t>
            </w:r>
            <w:r w:rsidR="00170567">
              <w:rPr>
                <w:rFonts w:ascii="Times New Roman" w:eastAsia="Times New Roman" w:hAnsi="Times New Roman" w:cs="Times New Roman"/>
              </w:rPr>
              <w:t xml:space="preserve"> </w:t>
            </w:r>
            <w:r w:rsidRPr="007A490D">
              <w:rPr>
                <w:rFonts w:ascii="Times New Roman" w:eastAsia="Times New Roman" w:hAnsi="Times New Roman" w:cs="Times New Roman"/>
              </w:rPr>
              <w:t>%</w:t>
            </w:r>
          </w:p>
        </w:tc>
        <w:tc>
          <w:tcPr>
            <w:tcW w:w="1275" w:type="dxa"/>
            <w:vAlign w:val="center"/>
          </w:tcPr>
          <w:p w14:paraId="3B5FD652" w14:textId="6F23430E"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11</w:t>
            </w:r>
            <w:r w:rsidR="00170567">
              <w:rPr>
                <w:rFonts w:ascii="Times New Roman" w:eastAsia="Times New Roman" w:hAnsi="Times New Roman" w:cs="Times New Roman"/>
              </w:rPr>
              <w:t xml:space="preserve"> </w:t>
            </w:r>
            <w:r w:rsidRPr="007A490D">
              <w:rPr>
                <w:rFonts w:ascii="Times New Roman" w:eastAsia="Times New Roman" w:hAnsi="Times New Roman" w:cs="Times New Roman"/>
              </w:rPr>
              <w:t>%</w:t>
            </w:r>
          </w:p>
        </w:tc>
        <w:tc>
          <w:tcPr>
            <w:tcW w:w="1276" w:type="dxa"/>
            <w:vAlign w:val="center"/>
          </w:tcPr>
          <w:p w14:paraId="4C17400E" w14:textId="71A1CD1A" w:rsidR="007C30B3" w:rsidRPr="000C6B39" w:rsidRDefault="00AC0A7F"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 xml:space="preserve">1 </w:t>
            </w:r>
            <w:r w:rsidR="007C30B3" w:rsidRPr="007A490D">
              <w:rPr>
                <w:rFonts w:ascii="Times New Roman" w:eastAsia="Times New Roman" w:hAnsi="Times New Roman" w:cs="Times New Roman"/>
              </w:rPr>
              <w:t>%</w:t>
            </w:r>
          </w:p>
        </w:tc>
      </w:tr>
      <w:tr w:rsidR="00170567" w:rsidRPr="000C6B39" w14:paraId="682DF6BD" w14:textId="33012C08" w:rsidTr="007616C8">
        <w:trPr>
          <w:jc w:val="center"/>
        </w:trPr>
        <w:tc>
          <w:tcPr>
            <w:tcW w:w="570" w:type="dxa"/>
          </w:tcPr>
          <w:p w14:paraId="4C94A776" w14:textId="77777777" w:rsidR="00170567" w:rsidRPr="000C6B39" w:rsidRDefault="00170567" w:rsidP="00170567">
            <w:pPr>
              <w:spacing w:line="276" w:lineRule="auto"/>
              <w:jc w:val="center"/>
              <w:rPr>
                <w:rFonts w:ascii="Times New Roman" w:hAnsi="Times New Roman" w:cs="Times New Roman"/>
                <w:sz w:val="24"/>
                <w:szCs w:val="24"/>
              </w:rPr>
            </w:pPr>
            <w:r w:rsidRPr="000C6B39">
              <w:rPr>
                <w:rFonts w:ascii="Times New Roman" w:hAnsi="Times New Roman" w:cs="Times New Roman"/>
                <w:sz w:val="24"/>
                <w:szCs w:val="24"/>
              </w:rPr>
              <w:t>4.</w:t>
            </w:r>
          </w:p>
        </w:tc>
        <w:tc>
          <w:tcPr>
            <w:tcW w:w="2827" w:type="dxa"/>
          </w:tcPr>
          <w:p w14:paraId="7DE93D85" w14:textId="77777777" w:rsidR="00170567" w:rsidRPr="000C6B39" w:rsidRDefault="00170567" w:rsidP="00170567">
            <w:pPr>
              <w:spacing w:line="276" w:lineRule="auto"/>
              <w:rPr>
                <w:rFonts w:ascii="Times New Roman" w:hAnsi="Times New Roman" w:cs="Times New Roman"/>
                <w:sz w:val="24"/>
                <w:szCs w:val="24"/>
              </w:rPr>
            </w:pPr>
            <w:r w:rsidRPr="000C6B39">
              <w:rPr>
                <w:rStyle w:val="blue-underline"/>
                <w:rFonts w:ascii="Times New Roman" w:hAnsi="Times New Roman" w:cs="Times New Roman"/>
                <w:sz w:val="24"/>
                <w:szCs w:val="24"/>
              </w:rPr>
              <w:t>Easy access</w:t>
            </w:r>
          </w:p>
        </w:tc>
        <w:tc>
          <w:tcPr>
            <w:tcW w:w="1276" w:type="dxa"/>
            <w:vAlign w:val="center"/>
          </w:tcPr>
          <w:p w14:paraId="77EA077B" w14:textId="2B5ED681" w:rsidR="00170567" w:rsidRPr="000C6B39" w:rsidRDefault="00170567" w:rsidP="00170567">
            <w:pPr>
              <w:spacing w:line="276" w:lineRule="auto"/>
              <w:jc w:val="center"/>
              <w:rPr>
                <w:rFonts w:ascii="Times New Roman" w:hAnsi="Times New Roman" w:cs="Times New Roman"/>
                <w:sz w:val="24"/>
                <w:szCs w:val="24"/>
              </w:rPr>
            </w:pPr>
            <w:r>
              <w:rPr>
                <w:rFonts w:ascii="Times New Roman" w:eastAsia="Times New Roman" w:hAnsi="Times New Roman" w:cs="Times New Roman"/>
              </w:rPr>
              <w:t xml:space="preserve">10 </w:t>
            </w:r>
            <w:r w:rsidRPr="007A490D">
              <w:rPr>
                <w:rFonts w:ascii="Times New Roman" w:eastAsia="Times New Roman" w:hAnsi="Times New Roman" w:cs="Times New Roman"/>
              </w:rPr>
              <w:t>%</w:t>
            </w:r>
          </w:p>
        </w:tc>
        <w:tc>
          <w:tcPr>
            <w:tcW w:w="1276" w:type="dxa"/>
            <w:vAlign w:val="center"/>
          </w:tcPr>
          <w:p w14:paraId="5E3C1523" w14:textId="35D8C07D" w:rsidR="00170567" w:rsidRPr="000C6B39" w:rsidRDefault="00170567" w:rsidP="00170567">
            <w:pPr>
              <w:spacing w:line="276" w:lineRule="auto"/>
              <w:jc w:val="center"/>
              <w:rPr>
                <w:rStyle w:val="blue-underline"/>
                <w:rFonts w:ascii="Times New Roman" w:hAnsi="Times New Roman" w:cs="Times New Roman"/>
                <w:sz w:val="24"/>
                <w:szCs w:val="24"/>
              </w:rPr>
            </w:pPr>
            <w:r w:rsidRPr="007A490D">
              <w:rPr>
                <w:rFonts w:ascii="Times New Roman" w:eastAsia="Times New Roman" w:hAnsi="Times New Roman" w:cs="Times New Roman"/>
              </w:rPr>
              <w:t>65</w:t>
            </w:r>
            <w:r>
              <w:rPr>
                <w:rFonts w:ascii="Times New Roman" w:eastAsia="Times New Roman" w:hAnsi="Times New Roman" w:cs="Times New Roman"/>
                <w:lang w:val="id-ID"/>
              </w:rPr>
              <w:t xml:space="preserve"> </w:t>
            </w:r>
            <w:r w:rsidRPr="007A490D">
              <w:rPr>
                <w:rFonts w:ascii="Times New Roman" w:eastAsia="Times New Roman" w:hAnsi="Times New Roman" w:cs="Times New Roman"/>
              </w:rPr>
              <w:t>%</w:t>
            </w:r>
          </w:p>
        </w:tc>
        <w:tc>
          <w:tcPr>
            <w:tcW w:w="1276" w:type="dxa"/>
            <w:vAlign w:val="center"/>
          </w:tcPr>
          <w:p w14:paraId="569177C8" w14:textId="31DE9275" w:rsidR="00170567" w:rsidRPr="000C6B39" w:rsidRDefault="00170567" w:rsidP="00170567">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rPr>
              <w:t xml:space="preserve">14 </w:t>
            </w:r>
            <w:r w:rsidRPr="007A490D">
              <w:rPr>
                <w:rFonts w:ascii="Times New Roman" w:eastAsia="Times New Roman" w:hAnsi="Times New Roman" w:cs="Times New Roman"/>
              </w:rPr>
              <w:t>%</w:t>
            </w:r>
          </w:p>
        </w:tc>
        <w:tc>
          <w:tcPr>
            <w:tcW w:w="1275" w:type="dxa"/>
            <w:vAlign w:val="center"/>
          </w:tcPr>
          <w:p w14:paraId="345D15B3" w14:textId="5FAD3877" w:rsidR="00170567" w:rsidRPr="000C6B39" w:rsidRDefault="00170567" w:rsidP="00170567">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rPr>
              <w:t xml:space="preserve">10 </w:t>
            </w:r>
            <w:r w:rsidRPr="007A490D">
              <w:rPr>
                <w:rFonts w:ascii="Times New Roman" w:eastAsia="Times New Roman" w:hAnsi="Times New Roman" w:cs="Times New Roman"/>
              </w:rPr>
              <w:t>%</w:t>
            </w:r>
          </w:p>
        </w:tc>
        <w:tc>
          <w:tcPr>
            <w:tcW w:w="1276" w:type="dxa"/>
            <w:vAlign w:val="center"/>
          </w:tcPr>
          <w:p w14:paraId="4F030BAB" w14:textId="5081A16E" w:rsidR="00170567" w:rsidRPr="000C6B39" w:rsidRDefault="00170567" w:rsidP="00170567">
            <w:pPr>
              <w:spacing w:line="276" w:lineRule="auto"/>
              <w:jc w:val="center"/>
              <w:rPr>
                <w:rStyle w:val="blue-underline"/>
                <w:rFonts w:ascii="Times New Roman" w:hAnsi="Times New Roman" w:cs="Times New Roman"/>
                <w:sz w:val="24"/>
                <w:szCs w:val="24"/>
              </w:rPr>
            </w:pPr>
            <w:r>
              <w:rPr>
                <w:rFonts w:ascii="Times New Roman" w:eastAsia="Times New Roman" w:hAnsi="Times New Roman" w:cs="Times New Roman"/>
              </w:rPr>
              <w:t xml:space="preserve">1 </w:t>
            </w:r>
            <w:r w:rsidRPr="007A490D">
              <w:rPr>
                <w:rFonts w:ascii="Times New Roman" w:eastAsia="Times New Roman" w:hAnsi="Times New Roman" w:cs="Times New Roman"/>
              </w:rPr>
              <w:t>%</w:t>
            </w:r>
          </w:p>
        </w:tc>
      </w:tr>
      <w:tr w:rsidR="007C30B3" w:rsidRPr="000C6B39" w14:paraId="1030A0BB" w14:textId="42E37404" w:rsidTr="007616C8">
        <w:trPr>
          <w:jc w:val="center"/>
        </w:trPr>
        <w:tc>
          <w:tcPr>
            <w:tcW w:w="570" w:type="dxa"/>
          </w:tcPr>
          <w:p w14:paraId="465F90A5" w14:textId="77777777" w:rsidR="007C30B3" w:rsidRPr="000C6B39" w:rsidRDefault="007C30B3" w:rsidP="007C30B3">
            <w:pPr>
              <w:spacing w:line="276" w:lineRule="auto"/>
              <w:jc w:val="center"/>
              <w:rPr>
                <w:rFonts w:ascii="Times New Roman" w:hAnsi="Times New Roman" w:cs="Times New Roman"/>
                <w:sz w:val="24"/>
                <w:szCs w:val="24"/>
              </w:rPr>
            </w:pPr>
            <w:r w:rsidRPr="000C6B39">
              <w:rPr>
                <w:rFonts w:ascii="Times New Roman" w:hAnsi="Times New Roman" w:cs="Times New Roman"/>
                <w:sz w:val="24"/>
                <w:szCs w:val="24"/>
              </w:rPr>
              <w:t>5.</w:t>
            </w:r>
          </w:p>
        </w:tc>
        <w:tc>
          <w:tcPr>
            <w:tcW w:w="2827" w:type="dxa"/>
          </w:tcPr>
          <w:p w14:paraId="5B3CD791" w14:textId="77777777" w:rsidR="007C30B3" w:rsidRPr="000C6B39" w:rsidRDefault="007C30B3" w:rsidP="007C30B3">
            <w:pPr>
              <w:tabs>
                <w:tab w:val="left" w:pos="2220"/>
              </w:tabs>
              <w:spacing w:line="276" w:lineRule="auto"/>
              <w:rPr>
                <w:rFonts w:ascii="Times New Roman" w:hAnsi="Times New Roman" w:cs="Times New Roman"/>
                <w:sz w:val="24"/>
                <w:szCs w:val="24"/>
              </w:rPr>
            </w:pPr>
            <w:r w:rsidRPr="000C6B39">
              <w:rPr>
                <w:rFonts w:ascii="Times New Roman" w:hAnsi="Times New Roman" w:cs="Times New Roman"/>
                <w:sz w:val="24"/>
                <w:szCs w:val="24"/>
              </w:rPr>
              <w:t>Zoom Meetings feature</w:t>
            </w:r>
            <w:r>
              <w:rPr>
                <w:rFonts w:ascii="Times New Roman" w:hAnsi="Times New Roman" w:cs="Times New Roman"/>
                <w:sz w:val="24"/>
                <w:szCs w:val="24"/>
              </w:rPr>
              <w:t>s</w:t>
            </w:r>
          </w:p>
        </w:tc>
        <w:tc>
          <w:tcPr>
            <w:tcW w:w="1276" w:type="dxa"/>
            <w:vAlign w:val="center"/>
          </w:tcPr>
          <w:p w14:paraId="4826B668" w14:textId="29039EB8"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 xml:space="preserve">8 </w:t>
            </w:r>
            <w:r w:rsidRPr="00734E07">
              <w:rPr>
                <w:rFonts w:ascii="Times New Roman" w:eastAsia="Times New Roman" w:hAnsi="Times New Roman" w:cs="Times New Roman"/>
              </w:rPr>
              <w:t>%</w:t>
            </w:r>
          </w:p>
        </w:tc>
        <w:tc>
          <w:tcPr>
            <w:tcW w:w="1276" w:type="dxa"/>
            <w:vAlign w:val="center"/>
          </w:tcPr>
          <w:p w14:paraId="24B5C577" w14:textId="3775B69D"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 xml:space="preserve">58 </w:t>
            </w:r>
            <w:r w:rsidRPr="00734E07">
              <w:rPr>
                <w:rFonts w:ascii="Times New Roman" w:eastAsia="Times New Roman" w:hAnsi="Times New Roman" w:cs="Times New Roman"/>
              </w:rPr>
              <w:t>%</w:t>
            </w:r>
          </w:p>
        </w:tc>
        <w:tc>
          <w:tcPr>
            <w:tcW w:w="1276" w:type="dxa"/>
            <w:vAlign w:val="center"/>
          </w:tcPr>
          <w:p w14:paraId="7E300D2C" w14:textId="18BA3CB5"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 xml:space="preserve">22 </w:t>
            </w:r>
            <w:r w:rsidRPr="00734E07">
              <w:rPr>
                <w:rFonts w:ascii="Times New Roman" w:eastAsia="Times New Roman" w:hAnsi="Times New Roman" w:cs="Times New Roman"/>
              </w:rPr>
              <w:t>%</w:t>
            </w:r>
          </w:p>
        </w:tc>
        <w:tc>
          <w:tcPr>
            <w:tcW w:w="1275" w:type="dxa"/>
            <w:vAlign w:val="center"/>
          </w:tcPr>
          <w:p w14:paraId="5CB60F52" w14:textId="10361728"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 xml:space="preserve">12 </w:t>
            </w:r>
            <w:r w:rsidRPr="00734E07">
              <w:rPr>
                <w:rFonts w:ascii="Times New Roman" w:eastAsia="Times New Roman" w:hAnsi="Times New Roman" w:cs="Times New Roman"/>
              </w:rPr>
              <w:t>%</w:t>
            </w:r>
          </w:p>
        </w:tc>
        <w:tc>
          <w:tcPr>
            <w:tcW w:w="1276" w:type="dxa"/>
            <w:vAlign w:val="center"/>
          </w:tcPr>
          <w:p w14:paraId="2AE68F93" w14:textId="5A0FCE01" w:rsidR="007C30B3" w:rsidRPr="000C6B39" w:rsidRDefault="007C30B3" w:rsidP="007C30B3">
            <w:pPr>
              <w:spacing w:line="276" w:lineRule="auto"/>
              <w:jc w:val="center"/>
              <w:rPr>
                <w:rFonts w:ascii="Times New Roman" w:hAnsi="Times New Roman" w:cs="Times New Roman"/>
                <w:sz w:val="24"/>
                <w:szCs w:val="24"/>
              </w:rPr>
            </w:pPr>
            <w:r>
              <w:rPr>
                <w:rFonts w:ascii="Times New Roman" w:eastAsia="Times New Roman" w:hAnsi="Times New Roman" w:cs="Times New Roman"/>
              </w:rPr>
              <w:t>0</w:t>
            </w:r>
            <w:r w:rsidR="00170567">
              <w:rPr>
                <w:rFonts w:ascii="Times New Roman" w:eastAsia="Times New Roman" w:hAnsi="Times New Roman" w:cs="Times New Roman"/>
              </w:rPr>
              <w:t xml:space="preserve"> </w:t>
            </w:r>
            <w:r w:rsidRPr="00734E07">
              <w:rPr>
                <w:rFonts w:ascii="Times New Roman" w:eastAsia="Times New Roman" w:hAnsi="Times New Roman" w:cs="Times New Roman"/>
              </w:rPr>
              <w:t>%</w:t>
            </w:r>
          </w:p>
        </w:tc>
      </w:tr>
      <w:tr w:rsidR="00DF7D34" w:rsidRPr="0057585F" w14:paraId="36B5C20A" w14:textId="77777777" w:rsidTr="001B181B">
        <w:trPr>
          <w:jc w:val="center"/>
        </w:trPr>
        <w:tc>
          <w:tcPr>
            <w:tcW w:w="3397" w:type="dxa"/>
            <w:gridSpan w:val="2"/>
          </w:tcPr>
          <w:p w14:paraId="226EB625" w14:textId="2AB3FF79" w:rsidR="00DF7D34" w:rsidRPr="0057585F" w:rsidRDefault="00DF7D34" w:rsidP="00DF7D34">
            <w:pPr>
              <w:tabs>
                <w:tab w:val="left" w:pos="2220"/>
              </w:tabs>
              <w:spacing w:line="276" w:lineRule="auto"/>
              <w:jc w:val="center"/>
              <w:rPr>
                <w:rFonts w:ascii="Times New Roman" w:hAnsi="Times New Roman" w:cs="Times New Roman"/>
                <w:b/>
                <w:bCs/>
                <w:sz w:val="24"/>
                <w:szCs w:val="24"/>
              </w:rPr>
            </w:pPr>
            <w:r w:rsidRPr="0057585F">
              <w:rPr>
                <w:rFonts w:ascii="Times New Roman" w:hAnsi="Times New Roman" w:cs="Times New Roman"/>
                <w:b/>
                <w:bCs/>
                <w:sz w:val="24"/>
                <w:szCs w:val="24"/>
              </w:rPr>
              <w:t>Mean</w:t>
            </w:r>
          </w:p>
        </w:tc>
        <w:tc>
          <w:tcPr>
            <w:tcW w:w="1276" w:type="dxa"/>
            <w:vAlign w:val="bottom"/>
          </w:tcPr>
          <w:p w14:paraId="0C4E7486" w14:textId="69C72308" w:rsidR="00DF7D34" w:rsidRPr="00DF7D34" w:rsidRDefault="00DF7D34" w:rsidP="00DF7D34">
            <w:pPr>
              <w:spacing w:line="276" w:lineRule="auto"/>
              <w:jc w:val="center"/>
              <w:rPr>
                <w:rFonts w:ascii="Times New Roman" w:eastAsia="Times New Roman" w:hAnsi="Times New Roman" w:cs="Times New Roman"/>
                <w:b/>
                <w:bCs/>
                <w:sz w:val="24"/>
                <w:szCs w:val="24"/>
              </w:rPr>
            </w:pPr>
            <w:r w:rsidRPr="00DF7D34">
              <w:rPr>
                <w:rFonts w:ascii="Times New Roman" w:hAnsi="Times New Roman" w:cs="Times New Roman"/>
                <w:b/>
                <w:bCs/>
                <w:color w:val="000000"/>
                <w:sz w:val="24"/>
                <w:szCs w:val="24"/>
              </w:rPr>
              <w:t>11%</w:t>
            </w:r>
          </w:p>
        </w:tc>
        <w:tc>
          <w:tcPr>
            <w:tcW w:w="1276" w:type="dxa"/>
            <w:vAlign w:val="bottom"/>
          </w:tcPr>
          <w:p w14:paraId="38D8EC4E" w14:textId="383C9A05" w:rsidR="00DF7D34" w:rsidRPr="00DF7D34" w:rsidRDefault="00DF7D34" w:rsidP="00DF7D34">
            <w:pPr>
              <w:spacing w:line="276" w:lineRule="auto"/>
              <w:jc w:val="center"/>
              <w:rPr>
                <w:rFonts w:ascii="Times New Roman" w:eastAsia="Times New Roman" w:hAnsi="Times New Roman" w:cs="Times New Roman"/>
                <w:b/>
                <w:bCs/>
                <w:sz w:val="24"/>
                <w:szCs w:val="24"/>
              </w:rPr>
            </w:pPr>
            <w:r w:rsidRPr="00DF7D34">
              <w:rPr>
                <w:rFonts w:ascii="Times New Roman" w:hAnsi="Times New Roman" w:cs="Times New Roman"/>
                <w:b/>
                <w:bCs/>
                <w:color w:val="000000"/>
                <w:sz w:val="24"/>
                <w:szCs w:val="24"/>
              </w:rPr>
              <w:t>64%</w:t>
            </w:r>
          </w:p>
        </w:tc>
        <w:tc>
          <w:tcPr>
            <w:tcW w:w="1276" w:type="dxa"/>
            <w:vAlign w:val="bottom"/>
          </w:tcPr>
          <w:p w14:paraId="74EE4BF1" w14:textId="3D9DCE84" w:rsidR="00DF7D34" w:rsidRPr="00DF7D34" w:rsidRDefault="00DF7D34" w:rsidP="00DF7D34">
            <w:pPr>
              <w:spacing w:line="276" w:lineRule="auto"/>
              <w:jc w:val="center"/>
              <w:rPr>
                <w:rFonts w:ascii="Times New Roman" w:eastAsia="Times New Roman" w:hAnsi="Times New Roman" w:cs="Times New Roman"/>
                <w:b/>
                <w:bCs/>
                <w:sz w:val="24"/>
                <w:szCs w:val="24"/>
              </w:rPr>
            </w:pPr>
            <w:r w:rsidRPr="00DF7D34">
              <w:rPr>
                <w:rFonts w:ascii="Times New Roman" w:hAnsi="Times New Roman" w:cs="Times New Roman"/>
                <w:b/>
                <w:bCs/>
                <w:color w:val="000000"/>
                <w:sz w:val="24"/>
                <w:szCs w:val="24"/>
              </w:rPr>
              <w:t>13%</w:t>
            </w:r>
          </w:p>
        </w:tc>
        <w:tc>
          <w:tcPr>
            <w:tcW w:w="1275" w:type="dxa"/>
            <w:vAlign w:val="bottom"/>
          </w:tcPr>
          <w:p w14:paraId="74E4540F" w14:textId="61A37B85" w:rsidR="00DF7D34" w:rsidRPr="00DF7D34" w:rsidRDefault="00DF7D34" w:rsidP="00DF7D34">
            <w:pPr>
              <w:spacing w:line="276" w:lineRule="auto"/>
              <w:jc w:val="center"/>
              <w:rPr>
                <w:rFonts w:ascii="Times New Roman" w:eastAsia="Times New Roman" w:hAnsi="Times New Roman" w:cs="Times New Roman"/>
                <w:b/>
                <w:bCs/>
                <w:sz w:val="24"/>
                <w:szCs w:val="24"/>
              </w:rPr>
            </w:pPr>
            <w:r w:rsidRPr="00DF7D34">
              <w:rPr>
                <w:rFonts w:ascii="Times New Roman" w:hAnsi="Times New Roman" w:cs="Times New Roman"/>
                <w:b/>
                <w:bCs/>
                <w:color w:val="000000"/>
                <w:sz w:val="24"/>
                <w:szCs w:val="24"/>
              </w:rPr>
              <w:t>11%</w:t>
            </w:r>
          </w:p>
        </w:tc>
        <w:tc>
          <w:tcPr>
            <w:tcW w:w="1276" w:type="dxa"/>
            <w:vAlign w:val="bottom"/>
          </w:tcPr>
          <w:p w14:paraId="7679B8DC" w14:textId="7717A5B2" w:rsidR="00DF7D34" w:rsidRPr="00DF7D34" w:rsidRDefault="00DF7D34" w:rsidP="00DF7D34">
            <w:pPr>
              <w:spacing w:line="276" w:lineRule="auto"/>
              <w:jc w:val="center"/>
              <w:rPr>
                <w:rFonts w:ascii="Times New Roman" w:eastAsia="Times New Roman" w:hAnsi="Times New Roman" w:cs="Times New Roman"/>
                <w:b/>
                <w:bCs/>
                <w:sz w:val="24"/>
                <w:szCs w:val="24"/>
              </w:rPr>
            </w:pPr>
            <w:r w:rsidRPr="00DF7D34">
              <w:rPr>
                <w:rFonts w:ascii="Times New Roman" w:hAnsi="Times New Roman" w:cs="Times New Roman"/>
                <w:b/>
                <w:bCs/>
                <w:color w:val="000000"/>
                <w:sz w:val="24"/>
                <w:szCs w:val="24"/>
              </w:rPr>
              <w:t>1%</w:t>
            </w:r>
          </w:p>
        </w:tc>
      </w:tr>
      <w:tr w:rsidR="0057585F" w:rsidRPr="0057585F" w14:paraId="55F7172B" w14:textId="77777777" w:rsidTr="001B181B">
        <w:trPr>
          <w:jc w:val="center"/>
        </w:trPr>
        <w:tc>
          <w:tcPr>
            <w:tcW w:w="3397" w:type="dxa"/>
            <w:gridSpan w:val="2"/>
          </w:tcPr>
          <w:p w14:paraId="09077E34" w14:textId="1FF52D24" w:rsidR="0057585F" w:rsidRPr="0057585F" w:rsidRDefault="0057585F" w:rsidP="0057585F">
            <w:pPr>
              <w:tabs>
                <w:tab w:val="left" w:pos="2220"/>
              </w:tabs>
              <w:spacing w:line="276" w:lineRule="auto"/>
              <w:jc w:val="center"/>
              <w:rPr>
                <w:rFonts w:ascii="Times New Roman" w:hAnsi="Times New Roman" w:cs="Times New Roman"/>
                <w:b/>
                <w:bCs/>
                <w:sz w:val="24"/>
                <w:szCs w:val="24"/>
              </w:rPr>
            </w:pPr>
            <w:proofErr w:type="spellStart"/>
            <w:r w:rsidRPr="0057585F">
              <w:rPr>
                <w:rFonts w:ascii="Times New Roman" w:hAnsi="Times New Roman" w:cs="Times New Roman"/>
                <w:b/>
                <w:bCs/>
                <w:sz w:val="24"/>
                <w:szCs w:val="24"/>
              </w:rPr>
              <w:t>Standar</w:t>
            </w:r>
            <w:proofErr w:type="spellEnd"/>
            <w:r w:rsidRPr="0057585F">
              <w:rPr>
                <w:rFonts w:ascii="Times New Roman" w:hAnsi="Times New Roman" w:cs="Times New Roman"/>
                <w:b/>
                <w:bCs/>
                <w:sz w:val="24"/>
                <w:szCs w:val="24"/>
              </w:rPr>
              <w:t xml:space="preserve"> Deviation</w:t>
            </w:r>
          </w:p>
        </w:tc>
        <w:tc>
          <w:tcPr>
            <w:tcW w:w="1276" w:type="dxa"/>
            <w:vAlign w:val="bottom"/>
          </w:tcPr>
          <w:p w14:paraId="7F813EF8" w14:textId="5549032E" w:rsidR="0057585F" w:rsidRPr="00DF7D34" w:rsidRDefault="0057585F" w:rsidP="0057585F">
            <w:pPr>
              <w:spacing w:line="276" w:lineRule="auto"/>
              <w:jc w:val="center"/>
              <w:rPr>
                <w:rFonts w:ascii="Times New Roman" w:eastAsia="Times New Roman" w:hAnsi="Times New Roman" w:cs="Times New Roman"/>
                <w:b/>
                <w:bCs/>
                <w:sz w:val="24"/>
                <w:szCs w:val="24"/>
              </w:rPr>
            </w:pPr>
            <w:r w:rsidRPr="00DF7D34">
              <w:rPr>
                <w:rFonts w:ascii="Times New Roman" w:hAnsi="Times New Roman" w:cs="Times New Roman"/>
                <w:b/>
                <w:bCs/>
                <w:color w:val="000000"/>
                <w:sz w:val="24"/>
                <w:szCs w:val="24"/>
              </w:rPr>
              <w:t>0,034205</w:t>
            </w:r>
          </w:p>
        </w:tc>
        <w:tc>
          <w:tcPr>
            <w:tcW w:w="1276" w:type="dxa"/>
            <w:vAlign w:val="bottom"/>
          </w:tcPr>
          <w:p w14:paraId="1C59A522" w14:textId="6D0BD865" w:rsidR="0057585F" w:rsidRPr="00DF7D34" w:rsidRDefault="0057585F" w:rsidP="0057585F">
            <w:pPr>
              <w:spacing w:line="276" w:lineRule="auto"/>
              <w:jc w:val="center"/>
              <w:rPr>
                <w:rFonts w:ascii="Times New Roman" w:eastAsia="Times New Roman" w:hAnsi="Times New Roman" w:cs="Times New Roman"/>
                <w:b/>
                <w:bCs/>
                <w:sz w:val="24"/>
                <w:szCs w:val="24"/>
              </w:rPr>
            </w:pPr>
            <w:r w:rsidRPr="00DF7D34">
              <w:rPr>
                <w:rFonts w:ascii="Times New Roman" w:hAnsi="Times New Roman" w:cs="Times New Roman"/>
                <w:b/>
                <w:bCs/>
                <w:color w:val="000000"/>
                <w:sz w:val="24"/>
                <w:szCs w:val="24"/>
              </w:rPr>
              <w:t>0,040866</w:t>
            </w:r>
          </w:p>
        </w:tc>
        <w:tc>
          <w:tcPr>
            <w:tcW w:w="1276" w:type="dxa"/>
            <w:vAlign w:val="bottom"/>
          </w:tcPr>
          <w:p w14:paraId="3620D8B4" w14:textId="7A798EFA" w:rsidR="0057585F" w:rsidRPr="00DF7D34" w:rsidRDefault="0057585F" w:rsidP="0057585F">
            <w:pPr>
              <w:spacing w:line="276" w:lineRule="auto"/>
              <w:jc w:val="center"/>
              <w:rPr>
                <w:rFonts w:ascii="Times New Roman" w:eastAsia="Times New Roman" w:hAnsi="Times New Roman" w:cs="Times New Roman"/>
                <w:b/>
                <w:bCs/>
                <w:sz w:val="24"/>
                <w:szCs w:val="24"/>
              </w:rPr>
            </w:pPr>
            <w:r w:rsidRPr="00DF7D34">
              <w:rPr>
                <w:rFonts w:ascii="Times New Roman" w:hAnsi="Times New Roman" w:cs="Times New Roman"/>
                <w:b/>
                <w:bCs/>
                <w:color w:val="000000"/>
                <w:sz w:val="24"/>
                <w:szCs w:val="24"/>
              </w:rPr>
              <w:t>0,058052</w:t>
            </w:r>
          </w:p>
        </w:tc>
        <w:tc>
          <w:tcPr>
            <w:tcW w:w="1275" w:type="dxa"/>
            <w:vAlign w:val="bottom"/>
          </w:tcPr>
          <w:p w14:paraId="25263295" w14:textId="246F096E" w:rsidR="0057585F" w:rsidRPr="00DF7D34" w:rsidRDefault="0057585F" w:rsidP="0057585F">
            <w:pPr>
              <w:spacing w:line="276" w:lineRule="auto"/>
              <w:jc w:val="center"/>
              <w:rPr>
                <w:rFonts w:ascii="Times New Roman" w:eastAsia="Times New Roman" w:hAnsi="Times New Roman" w:cs="Times New Roman"/>
                <w:b/>
                <w:bCs/>
                <w:sz w:val="24"/>
                <w:szCs w:val="24"/>
              </w:rPr>
            </w:pPr>
            <w:r w:rsidRPr="00DF7D34">
              <w:rPr>
                <w:rFonts w:ascii="Times New Roman" w:hAnsi="Times New Roman" w:cs="Times New Roman"/>
                <w:b/>
                <w:bCs/>
                <w:color w:val="000000"/>
                <w:sz w:val="24"/>
                <w:szCs w:val="24"/>
              </w:rPr>
              <w:t>0,011402</w:t>
            </w:r>
          </w:p>
        </w:tc>
        <w:tc>
          <w:tcPr>
            <w:tcW w:w="1276" w:type="dxa"/>
            <w:vAlign w:val="bottom"/>
          </w:tcPr>
          <w:p w14:paraId="456F32A7" w14:textId="52C97722" w:rsidR="0057585F" w:rsidRPr="00DF7D34" w:rsidRDefault="0057585F" w:rsidP="0057585F">
            <w:pPr>
              <w:spacing w:line="276" w:lineRule="auto"/>
              <w:jc w:val="center"/>
              <w:rPr>
                <w:rFonts w:ascii="Times New Roman" w:eastAsia="Times New Roman" w:hAnsi="Times New Roman" w:cs="Times New Roman"/>
                <w:b/>
                <w:bCs/>
                <w:sz w:val="24"/>
                <w:szCs w:val="24"/>
              </w:rPr>
            </w:pPr>
            <w:r w:rsidRPr="00DF7D34">
              <w:rPr>
                <w:rFonts w:ascii="Times New Roman" w:hAnsi="Times New Roman" w:cs="Times New Roman"/>
                <w:b/>
                <w:bCs/>
                <w:color w:val="000000"/>
                <w:sz w:val="24"/>
                <w:szCs w:val="24"/>
              </w:rPr>
              <w:t>0,004472</w:t>
            </w:r>
          </w:p>
        </w:tc>
      </w:tr>
    </w:tbl>
    <w:p w14:paraId="3F3AA074" w14:textId="4C0DDFB7" w:rsidR="00E77AF0" w:rsidRPr="005763DE" w:rsidRDefault="00E77AF0">
      <w:pPr>
        <w:rPr>
          <w:sz w:val="24"/>
          <w:szCs w:val="24"/>
          <w:lang w:val="id-ID"/>
        </w:rPr>
      </w:pPr>
    </w:p>
    <w:p w14:paraId="0F95CB8D" w14:textId="067DCEAA" w:rsidR="009D0D4C" w:rsidRPr="005763DE" w:rsidRDefault="00D87114" w:rsidP="005763DE">
      <w:pPr>
        <w:jc w:val="center"/>
        <w:rPr>
          <w:lang w:val="id-ID"/>
        </w:rPr>
      </w:pPr>
      <w:r>
        <w:rPr>
          <w:noProof/>
        </w:rPr>
        <w:drawing>
          <wp:inline distT="0" distB="0" distL="0" distR="0" wp14:anchorId="29D18826" wp14:editId="7145AF94">
            <wp:extent cx="5295900" cy="2924175"/>
            <wp:effectExtent l="0" t="0" r="0" b="9525"/>
            <wp:docPr id="8" name="Chart 8">
              <a:extLst xmlns:a="http://schemas.openxmlformats.org/drawingml/2006/main">
                <a:ext uri="{FF2B5EF4-FFF2-40B4-BE49-F238E27FC236}">
                  <a16:creationId xmlns:a16="http://schemas.microsoft.com/office/drawing/2014/main" id="{30B01F34-46A8-46D0-8743-C980E36D2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E665E1" w14:textId="236E1179" w:rsidR="009D0D4C" w:rsidRPr="005763DE" w:rsidRDefault="009D0D4C" w:rsidP="009D0D4C">
      <w:pPr>
        <w:rPr>
          <w:rFonts w:ascii="Times New Roman" w:hAnsi="Times New Roman" w:cs="Times New Roman"/>
        </w:rPr>
      </w:pPr>
      <w:r>
        <w:rPr>
          <w:rFonts w:ascii="Times New Roman" w:hAnsi="Times New Roman" w:cs="Times New Roman"/>
        </w:rPr>
        <w:t>Based on the data it</w:t>
      </w:r>
      <w:r w:rsidR="007616C8" w:rsidRPr="005042DA">
        <w:rPr>
          <w:rFonts w:ascii="Times New Roman" w:hAnsi="Times New Roman" w:cs="Times New Roman"/>
        </w:rPr>
        <w:t xml:space="preserve"> can be concluded that:</w:t>
      </w:r>
    </w:p>
    <w:p w14:paraId="1C076A17" w14:textId="5961F00F" w:rsidR="00754A0D" w:rsidRDefault="006A6DA7" w:rsidP="00754A0D">
      <w:pPr>
        <w:jc w:val="center"/>
        <w:rPr>
          <w:lang w:val="id-ID"/>
        </w:rPr>
      </w:pPr>
      <w:r w:rsidRPr="00A4398F">
        <w:rPr>
          <w:noProof/>
          <w:sz w:val="18"/>
          <w:szCs w:val="18"/>
        </w:rPr>
        <w:drawing>
          <wp:inline distT="0" distB="0" distL="0" distR="0" wp14:anchorId="6F194A0C" wp14:editId="66FC9A74">
            <wp:extent cx="4867275" cy="2590800"/>
            <wp:effectExtent l="0" t="0" r="9525" b="0"/>
            <wp:docPr id="9" name="Chart 9">
              <a:extLst xmlns:a="http://schemas.openxmlformats.org/drawingml/2006/main">
                <a:ext uri="{FF2B5EF4-FFF2-40B4-BE49-F238E27FC236}">
                  <a16:creationId xmlns:a16="http://schemas.microsoft.com/office/drawing/2014/main" id="{91AEB848-0757-4BE0-9A72-981F16F0F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67AB6D" w14:textId="5D625E1F" w:rsidR="00754A0D" w:rsidRPr="00754A0D" w:rsidRDefault="00754A0D" w:rsidP="00754A0D">
      <w:pPr>
        <w:pStyle w:val="DaftarParagraf"/>
        <w:widowControl w:val="0"/>
        <w:spacing w:line="360" w:lineRule="auto"/>
        <w:ind w:left="426"/>
        <w:jc w:val="center"/>
        <w:rPr>
          <w:rFonts w:ascii="Times New Roman" w:hAnsi="Times New Roman" w:cs="Times New Roman"/>
          <w:b/>
          <w:sz w:val="20"/>
          <w:szCs w:val="20"/>
        </w:rPr>
      </w:pPr>
      <w:r w:rsidRPr="00754A0D">
        <w:rPr>
          <w:rFonts w:ascii="Times New Roman" w:hAnsi="Times New Roman" w:cs="Times New Roman"/>
          <w:b/>
          <w:sz w:val="20"/>
          <w:szCs w:val="20"/>
        </w:rPr>
        <w:lastRenderedPageBreak/>
        <w:t>INTERVIEW RESULTS</w:t>
      </w:r>
    </w:p>
    <w:p w14:paraId="331E137C" w14:textId="6C2E7C69" w:rsidR="00754A0D" w:rsidRDefault="00754A0D" w:rsidP="00754A0D">
      <w:pPr>
        <w:pStyle w:val="DaftarParagraf"/>
        <w:widowControl w:val="0"/>
        <w:numPr>
          <w:ilvl w:val="0"/>
          <w:numId w:val="6"/>
        </w:numPr>
        <w:spacing w:line="360" w:lineRule="auto"/>
        <w:ind w:left="426" w:hanging="426"/>
        <w:jc w:val="both"/>
        <w:rPr>
          <w:rFonts w:ascii="Times New Roman" w:hAnsi="Times New Roman" w:cs="Times New Roman"/>
          <w:bCs/>
          <w:sz w:val="20"/>
          <w:szCs w:val="20"/>
        </w:rPr>
      </w:pPr>
      <w:r w:rsidRPr="00B46FCC">
        <w:rPr>
          <w:rFonts w:ascii="Times New Roman" w:eastAsia="Calibri" w:hAnsi="Times New Roman" w:cs="Times New Roman"/>
          <w:color w:val="202124"/>
          <w:sz w:val="20"/>
          <w:szCs w:val="20"/>
          <w:lang w:val="en"/>
        </w:rPr>
        <w:t>How is the effectiveness of online learning in the era of the Covid-19 pandemic?</w:t>
      </w:r>
    </w:p>
    <w:p w14:paraId="23DE48ED" w14:textId="77777777" w:rsidR="00754A0D" w:rsidRPr="006A19D5" w:rsidRDefault="00754A0D" w:rsidP="00754A0D">
      <w:pPr>
        <w:pStyle w:val="DaftarParagraf"/>
        <w:widowControl w:val="0"/>
        <w:spacing w:line="360" w:lineRule="auto"/>
        <w:ind w:left="426"/>
        <w:jc w:val="both"/>
        <w:rPr>
          <w:rFonts w:ascii="Times New Roman" w:hAnsi="Times New Roman" w:cs="Times New Roman"/>
          <w:bCs/>
          <w:sz w:val="20"/>
          <w:szCs w:val="20"/>
        </w:rPr>
      </w:pPr>
      <w:r w:rsidRPr="006A19D5">
        <w:rPr>
          <w:rFonts w:ascii="Times New Roman" w:hAnsi="Times New Roman" w:cs="Times New Roman"/>
          <w:bCs/>
          <w:sz w:val="20"/>
          <w:szCs w:val="20"/>
        </w:rPr>
        <w:t>Learning online during a pandemic is extremely tough. Learning will be ineffective when a pandemic occurs, not because of the limits of learning equipment such as cellphones and laptops, but because of pressure and study habits. In the era of the epidemic, parents occasionally provided cellphones or computers to their children.</w:t>
      </w:r>
    </w:p>
    <w:p w14:paraId="21A06D83" w14:textId="77777777" w:rsidR="00754A0D" w:rsidRDefault="00754A0D" w:rsidP="00754A0D">
      <w:pPr>
        <w:pStyle w:val="DaftarParagraf"/>
        <w:widowControl w:val="0"/>
        <w:numPr>
          <w:ilvl w:val="0"/>
          <w:numId w:val="6"/>
        </w:numPr>
        <w:spacing w:line="360" w:lineRule="auto"/>
        <w:ind w:left="426" w:hanging="426"/>
        <w:jc w:val="both"/>
        <w:rPr>
          <w:rFonts w:ascii="Times New Roman" w:hAnsi="Times New Roman" w:cs="Times New Roman"/>
          <w:bCs/>
          <w:sz w:val="20"/>
          <w:szCs w:val="20"/>
        </w:rPr>
      </w:pPr>
      <w:r w:rsidRPr="00AC03CD">
        <w:rPr>
          <w:rFonts w:ascii="Times New Roman" w:hAnsi="Times New Roman" w:cs="Times New Roman"/>
          <w:bCs/>
          <w:sz w:val="20"/>
          <w:szCs w:val="20"/>
        </w:rPr>
        <w:t>Is online learning in the era of the Covid-19 pandemic student centered</w:t>
      </w:r>
      <w:r>
        <w:rPr>
          <w:rFonts w:ascii="Times New Roman" w:hAnsi="Times New Roman" w:cs="Times New Roman"/>
          <w:bCs/>
          <w:sz w:val="20"/>
          <w:szCs w:val="20"/>
        </w:rPr>
        <w:t>?</w:t>
      </w:r>
    </w:p>
    <w:p w14:paraId="22960406" w14:textId="77777777" w:rsidR="00754A0D" w:rsidRPr="006A19D5" w:rsidRDefault="00754A0D" w:rsidP="00754A0D">
      <w:pPr>
        <w:pStyle w:val="DaftarParagraf"/>
        <w:widowControl w:val="0"/>
        <w:spacing w:line="360" w:lineRule="auto"/>
        <w:ind w:left="426"/>
        <w:jc w:val="both"/>
        <w:rPr>
          <w:rFonts w:ascii="Times New Roman" w:hAnsi="Times New Roman" w:cs="Times New Roman"/>
          <w:bCs/>
          <w:sz w:val="20"/>
          <w:szCs w:val="20"/>
        </w:rPr>
      </w:pPr>
      <w:r w:rsidRPr="006A19D5">
        <w:rPr>
          <w:rFonts w:ascii="Times New Roman" w:hAnsi="Times New Roman" w:cs="Times New Roman"/>
          <w:bCs/>
          <w:sz w:val="20"/>
          <w:szCs w:val="20"/>
        </w:rPr>
        <w:t>Learning activities in schools are completely student-centered in the pandemic era; teachers merely direct and instruct online learning activities in class, and students can complete assignments using Internet or book references</w:t>
      </w:r>
    </w:p>
    <w:p w14:paraId="70250DF4" w14:textId="77777777" w:rsidR="00754A0D" w:rsidRDefault="00754A0D" w:rsidP="00754A0D">
      <w:pPr>
        <w:pStyle w:val="DaftarParagraf"/>
        <w:widowControl w:val="0"/>
        <w:numPr>
          <w:ilvl w:val="0"/>
          <w:numId w:val="6"/>
        </w:numPr>
        <w:spacing w:line="360" w:lineRule="auto"/>
        <w:ind w:left="426" w:hanging="426"/>
        <w:jc w:val="both"/>
        <w:rPr>
          <w:rFonts w:ascii="Times New Roman" w:hAnsi="Times New Roman" w:cs="Times New Roman"/>
          <w:bCs/>
          <w:sz w:val="20"/>
          <w:szCs w:val="20"/>
        </w:rPr>
      </w:pPr>
      <w:r w:rsidRPr="00AC03CD">
        <w:rPr>
          <w:rFonts w:ascii="Times New Roman" w:hAnsi="Times New Roman" w:cs="Times New Roman"/>
          <w:bCs/>
          <w:sz w:val="20"/>
          <w:szCs w:val="20"/>
        </w:rPr>
        <w:t>How is the educational interaction between teachers and students learning in the era of the Covid-19 pandemic?</w:t>
      </w:r>
    </w:p>
    <w:p w14:paraId="5895372F" w14:textId="77777777" w:rsidR="00754A0D" w:rsidRPr="006A19D5" w:rsidRDefault="00754A0D" w:rsidP="00754A0D">
      <w:pPr>
        <w:pStyle w:val="DaftarParagraf"/>
        <w:widowControl w:val="0"/>
        <w:spacing w:line="360" w:lineRule="auto"/>
        <w:ind w:left="426"/>
        <w:jc w:val="both"/>
        <w:rPr>
          <w:rFonts w:ascii="Times New Roman" w:hAnsi="Times New Roman" w:cs="Times New Roman"/>
          <w:bCs/>
          <w:sz w:val="20"/>
          <w:szCs w:val="20"/>
        </w:rPr>
      </w:pPr>
      <w:r w:rsidRPr="006A19D5">
        <w:rPr>
          <w:rFonts w:ascii="Times New Roman" w:hAnsi="Times New Roman" w:cs="Times New Roman"/>
          <w:bCs/>
          <w:sz w:val="20"/>
          <w:szCs w:val="20"/>
        </w:rPr>
        <w:t>Because the information submitted or questions given by the teacher to students is sometimes not clearly heard by students, and sometimes students do not understand what the teacher is saying, the interaction between teachers and students, or students and students, in online learning is not optimal. -decreased, and the student's response to the stimulus provided by the teacher is reduced</w:t>
      </w:r>
    </w:p>
    <w:p w14:paraId="2840C070" w14:textId="3E950EF5" w:rsidR="00754A0D" w:rsidRPr="00754A0D" w:rsidRDefault="00754A0D" w:rsidP="00754A0D">
      <w:pPr>
        <w:pStyle w:val="DaftarParagraf"/>
        <w:widowControl w:val="0"/>
        <w:numPr>
          <w:ilvl w:val="0"/>
          <w:numId w:val="6"/>
        </w:numPr>
        <w:spacing w:line="360" w:lineRule="auto"/>
        <w:ind w:left="426" w:hanging="426"/>
        <w:jc w:val="both"/>
        <w:rPr>
          <w:rFonts w:ascii="Times New Roman" w:hAnsi="Times New Roman" w:cs="Times New Roman"/>
          <w:bCs/>
          <w:sz w:val="20"/>
          <w:szCs w:val="20"/>
        </w:rPr>
      </w:pPr>
      <w:r w:rsidRPr="00AC03CD">
        <w:rPr>
          <w:rFonts w:ascii="Times New Roman" w:hAnsi="Times New Roman" w:cs="Times New Roman"/>
          <w:bCs/>
          <w:sz w:val="20"/>
          <w:szCs w:val="20"/>
        </w:rPr>
        <w:t xml:space="preserve">Does online learning use </w:t>
      </w:r>
      <w:proofErr w:type="gramStart"/>
      <w:r w:rsidRPr="00AC03CD">
        <w:rPr>
          <w:rFonts w:ascii="Times New Roman" w:hAnsi="Times New Roman" w:cs="Times New Roman"/>
          <w:bCs/>
          <w:sz w:val="20"/>
          <w:szCs w:val="20"/>
        </w:rPr>
        <w:t>varied</w:t>
      </w:r>
      <w:proofErr w:type="gramEnd"/>
      <w:r w:rsidRPr="00AC03CD">
        <w:rPr>
          <w:rFonts w:ascii="Times New Roman" w:hAnsi="Times New Roman" w:cs="Times New Roman"/>
          <w:bCs/>
          <w:sz w:val="20"/>
          <w:szCs w:val="20"/>
        </w:rPr>
        <w:t xml:space="preserve"> methods?</w:t>
      </w:r>
      <w:r>
        <w:rPr>
          <w:rFonts w:ascii="Times New Roman" w:hAnsi="Times New Roman" w:cs="Times New Roman"/>
          <w:bCs/>
          <w:sz w:val="20"/>
          <w:szCs w:val="20"/>
        </w:rPr>
        <w:t xml:space="preserve"> </w:t>
      </w:r>
      <w:r w:rsidRPr="00754A0D">
        <w:rPr>
          <w:rFonts w:ascii="Times New Roman" w:hAnsi="Times New Roman" w:cs="Times New Roman"/>
          <w:bCs/>
          <w:sz w:val="20"/>
          <w:szCs w:val="20"/>
        </w:rPr>
        <w:t>Learning materials, learning media, and online learning approaches have all differed. However, due to the restricted amount of time available, online learning is not the best option</w:t>
      </w:r>
    </w:p>
    <w:p w14:paraId="57233E43" w14:textId="77777777" w:rsidR="00754A0D" w:rsidRDefault="00754A0D" w:rsidP="00754A0D">
      <w:pPr>
        <w:pStyle w:val="DaftarParagraf"/>
        <w:widowControl w:val="0"/>
        <w:numPr>
          <w:ilvl w:val="0"/>
          <w:numId w:val="6"/>
        </w:numPr>
        <w:spacing w:line="360" w:lineRule="auto"/>
        <w:ind w:left="426" w:hanging="426"/>
        <w:jc w:val="both"/>
        <w:rPr>
          <w:rFonts w:ascii="Times New Roman" w:hAnsi="Times New Roman" w:cs="Times New Roman"/>
          <w:bCs/>
          <w:sz w:val="20"/>
          <w:szCs w:val="20"/>
        </w:rPr>
      </w:pPr>
      <w:r w:rsidRPr="00AC03CD">
        <w:rPr>
          <w:rFonts w:ascii="Times New Roman" w:hAnsi="Times New Roman" w:cs="Times New Roman"/>
          <w:bCs/>
          <w:sz w:val="20"/>
          <w:szCs w:val="20"/>
        </w:rPr>
        <w:t>Is the use of learning resources used by you in accordance with the learning outcomes?</w:t>
      </w:r>
    </w:p>
    <w:p w14:paraId="7E18654E" w14:textId="77777777" w:rsidR="00754A0D" w:rsidRPr="006A19D5" w:rsidRDefault="00754A0D" w:rsidP="00754A0D">
      <w:pPr>
        <w:pStyle w:val="DaftarParagraf"/>
        <w:widowControl w:val="0"/>
        <w:spacing w:line="360" w:lineRule="auto"/>
        <w:ind w:left="426"/>
        <w:jc w:val="both"/>
        <w:rPr>
          <w:rFonts w:ascii="Times New Roman" w:hAnsi="Times New Roman" w:cs="Times New Roman"/>
          <w:bCs/>
          <w:sz w:val="20"/>
          <w:szCs w:val="20"/>
        </w:rPr>
      </w:pPr>
      <w:r w:rsidRPr="006A19D5">
        <w:rPr>
          <w:rFonts w:ascii="Times New Roman" w:hAnsi="Times New Roman" w:cs="Times New Roman"/>
          <w:bCs/>
          <w:sz w:val="20"/>
          <w:szCs w:val="20"/>
        </w:rPr>
        <w:t>Because of the restricted time available for studying, the use of learning resources in online learning was not optimum at first. However, once a new curriculum is in place, the teacher can maximize learning.</w:t>
      </w:r>
    </w:p>
    <w:p w14:paraId="08F360CB" w14:textId="77777777" w:rsidR="00754A0D" w:rsidRDefault="00754A0D" w:rsidP="00754A0D">
      <w:pPr>
        <w:pStyle w:val="DaftarParagraf"/>
        <w:widowControl w:val="0"/>
        <w:numPr>
          <w:ilvl w:val="0"/>
          <w:numId w:val="6"/>
        </w:numPr>
        <w:spacing w:line="360" w:lineRule="auto"/>
        <w:ind w:left="426" w:hanging="426"/>
        <w:jc w:val="both"/>
        <w:rPr>
          <w:rFonts w:ascii="Times New Roman" w:hAnsi="Times New Roman" w:cs="Times New Roman"/>
          <w:bCs/>
          <w:sz w:val="20"/>
          <w:szCs w:val="20"/>
        </w:rPr>
      </w:pPr>
      <w:r w:rsidRPr="00AC03CD">
        <w:rPr>
          <w:rFonts w:ascii="Times New Roman" w:hAnsi="Times New Roman" w:cs="Times New Roman"/>
          <w:bCs/>
          <w:sz w:val="20"/>
          <w:szCs w:val="20"/>
        </w:rPr>
        <w:t>Does a conducive environment determine the effectiveness of online learning in the era of the Covid-19 pandemic?</w:t>
      </w:r>
    </w:p>
    <w:p w14:paraId="7BD4FE2B" w14:textId="77777777" w:rsidR="00754A0D" w:rsidRPr="006A19D5" w:rsidRDefault="00754A0D" w:rsidP="00754A0D">
      <w:pPr>
        <w:pStyle w:val="DaftarParagraf"/>
        <w:widowControl w:val="0"/>
        <w:spacing w:line="360" w:lineRule="auto"/>
        <w:ind w:left="426"/>
        <w:jc w:val="both"/>
        <w:rPr>
          <w:rFonts w:ascii="Times New Roman" w:hAnsi="Times New Roman" w:cs="Times New Roman"/>
          <w:bCs/>
          <w:sz w:val="20"/>
          <w:szCs w:val="20"/>
        </w:rPr>
      </w:pPr>
      <w:r w:rsidRPr="006A19D5">
        <w:rPr>
          <w:rFonts w:ascii="Times New Roman" w:hAnsi="Times New Roman" w:cs="Times New Roman"/>
          <w:bCs/>
          <w:sz w:val="20"/>
          <w:szCs w:val="20"/>
        </w:rPr>
        <w:t>Students will be more flexible in finding information about school assignments if they are in a conducive setting. A comfortable atmosphere around the house will have an impact on the ease of finding information, and students will be more flexible in finding information about school assignments</w:t>
      </w:r>
    </w:p>
    <w:p w14:paraId="3527C131" w14:textId="77777777" w:rsidR="00754A0D" w:rsidRDefault="00754A0D" w:rsidP="00754A0D">
      <w:pPr>
        <w:pStyle w:val="DaftarParagraf"/>
        <w:widowControl w:val="0"/>
        <w:numPr>
          <w:ilvl w:val="0"/>
          <w:numId w:val="6"/>
        </w:numPr>
        <w:spacing w:line="360" w:lineRule="auto"/>
        <w:ind w:left="426" w:hanging="426"/>
        <w:jc w:val="both"/>
        <w:rPr>
          <w:rFonts w:ascii="Times New Roman" w:hAnsi="Times New Roman" w:cs="Times New Roman"/>
          <w:bCs/>
          <w:sz w:val="20"/>
          <w:szCs w:val="20"/>
        </w:rPr>
      </w:pPr>
      <w:r w:rsidRPr="00AC03CD">
        <w:rPr>
          <w:rFonts w:ascii="Times New Roman" w:hAnsi="Times New Roman" w:cs="Times New Roman"/>
          <w:bCs/>
          <w:sz w:val="20"/>
          <w:szCs w:val="20"/>
        </w:rPr>
        <w:t>Are the facilities and infrastructure that you use effective in supporting the online learning process in the era of the Covid-19 pandemic?</w:t>
      </w:r>
    </w:p>
    <w:p w14:paraId="512B3B28" w14:textId="77777777" w:rsidR="00754A0D" w:rsidRPr="006A19D5" w:rsidRDefault="00754A0D" w:rsidP="00754A0D">
      <w:pPr>
        <w:pStyle w:val="DaftarParagraf"/>
        <w:widowControl w:val="0"/>
        <w:spacing w:line="360" w:lineRule="auto"/>
        <w:ind w:left="426"/>
        <w:jc w:val="both"/>
        <w:rPr>
          <w:rFonts w:ascii="Times New Roman" w:hAnsi="Times New Roman" w:cs="Times New Roman"/>
          <w:bCs/>
          <w:sz w:val="20"/>
          <w:szCs w:val="20"/>
        </w:rPr>
      </w:pPr>
      <w:r w:rsidRPr="006A19D5">
        <w:rPr>
          <w:rFonts w:ascii="Times New Roman" w:hAnsi="Times New Roman" w:cs="Times New Roman"/>
          <w:bCs/>
          <w:sz w:val="20"/>
          <w:szCs w:val="20"/>
        </w:rPr>
        <w:t>Because the teacher has a cellphone, laptop, and signals that enable online learning, the facilities and infrastructure deployed have been effective in facilitating the online learning process in the era of the Covid-19 epidemic.</w:t>
      </w:r>
    </w:p>
    <w:p w14:paraId="02895CE1" w14:textId="77777777" w:rsidR="00754A0D" w:rsidRDefault="00754A0D" w:rsidP="00754A0D">
      <w:pPr>
        <w:pStyle w:val="DaftarParagraf"/>
        <w:widowControl w:val="0"/>
        <w:numPr>
          <w:ilvl w:val="0"/>
          <w:numId w:val="6"/>
        </w:numPr>
        <w:spacing w:line="360" w:lineRule="auto"/>
        <w:ind w:left="426" w:hanging="426"/>
        <w:jc w:val="both"/>
        <w:rPr>
          <w:rFonts w:ascii="Times New Roman" w:hAnsi="Times New Roman" w:cs="Times New Roman"/>
          <w:bCs/>
          <w:sz w:val="20"/>
          <w:szCs w:val="20"/>
        </w:rPr>
      </w:pPr>
      <w:r w:rsidRPr="00AC03CD">
        <w:rPr>
          <w:rFonts w:ascii="Times New Roman" w:hAnsi="Times New Roman" w:cs="Times New Roman"/>
          <w:bCs/>
          <w:sz w:val="20"/>
          <w:szCs w:val="20"/>
        </w:rPr>
        <w:t>Are there any problems with online learning?</w:t>
      </w:r>
    </w:p>
    <w:p w14:paraId="6ABCD411" w14:textId="77777777" w:rsidR="00754A0D" w:rsidRPr="006A19D5" w:rsidRDefault="00754A0D" w:rsidP="00754A0D">
      <w:pPr>
        <w:pStyle w:val="DaftarParagraf"/>
        <w:widowControl w:val="0"/>
        <w:spacing w:line="360" w:lineRule="auto"/>
        <w:ind w:left="426"/>
        <w:jc w:val="both"/>
        <w:rPr>
          <w:rFonts w:ascii="Times New Roman" w:hAnsi="Times New Roman" w:cs="Times New Roman"/>
          <w:bCs/>
          <w:sz w:val="20"/>
          <w:szCs w:val="20"/>
        </w:rPr>
      </w:pPr>
      <w:r w:rsidRPr="006A19D5">
        <w:rPr>
          <w:rFonts w:ascii="Times New Roman" w:hAnsi="Times New Roman" w:cs="Times New Roman"/>
          <w:bCs/>
          <w:sz w:val="20"/>
          <w:szCs w:val="20"/>
        </w:rPr>
        <w:t>Many challenges were encountered, including student readiness to learn, limited additional class time, the need for extra time outside of school hours, and limited student cell phones. The environmental conditions in which a student lives have a strong influence on his or her willingness to learn. Not all parents can assist their children in learning online, and a less conducive learning environment causes students to be less focused on learning</w:t>
      </w:r>
    </w:p>
    <w:p w14:paraId="69207016" w14:textId="77777777" w:rsidR="00754A0D" w:rsidRPr="006A19D5" w:rsidRDefault="00754A0D" w:rsidP="00754A0D">
      <w:pPr>
        <w:pStyle w:val="DaftarParagraf"/>
        <w:widowControl w:val="0"/>
        <w:numPr>
          <w:ilvl w:val="0"/>
          <w:numId w:val="6"/>
        </w:numPr>
        <w:spacing w:line="360" w:lineRule="auto"/>
        <w:ind w:left="426" w:hanging="426"/>
        <w:jc w:val="both"/>
        <w:rPr>
          <w:rFonts w:ascii="Times New Roman" w:hAnsi="Times New Roman" w:cs="Times New Roman"/>
          <w:bCs/>
          <w:sz w:val="20"/>
          <w:szCs w:val="20"/>
        </w:rPr>
      </w:pPr>
      <w:r w:rsidRPr="00AC03CD">
        <w:rPr>
          <w:rFonts w:ascii="Times New Roman" w:hAnsi="Times New Roman" w:cs="Times New Roman"/>
          <w:bCs/>
          <w:sz w:val="20"/>
          <w:szCs w:val="20"/>
        </w:rPr>
        <w:t xml:space="preserve">Are </w:t>
      </w:r>
      <w:r w:rsidRPr="006A19D5">
        <w:rPr>
          <w:rFonts w:ascii="Times New Roman" w:hAnsi="Times New Roman" w:cs="Times New Roman"/>
          <w:bCs/>
          <w:sz w:val="20"/>
          <w:szCs w:val="20"/>
        </w:rPr>
        <w:t>there solutions for online learning in the era of the Covid-19 pandemic?</w:t>
      </w:r>
    </w:p>
    <w:p w14:paraId="1C78D9A8" w14:textId="77777777" w:rsidR="00754A0D" w:rsidRPr="006A19D5" w:rsidRDefault="00754A0D" w:rsidP="00754A0D">
      <w:pPr>
        <w:pStyle w:val="DaftarParagraf"/>
        <w:widowControl w:val="0"/>
        <w:spacing w:line="360" w:lineRule="auto"/>
        <w:ind w:left="426"/>
        <w:jc w:val="both"/>
        <w:rPr>
          <w:rFonts w:ascii="Times New Roman" w:hAnsi="Times New Roman" w:cs="Times New Roman"/>
          <w:bCs/>
          <w:sz w:val="20"/>
          <w:szCs w:val="20"/>
        </w:rPr>
      </w:pPr>
      <w:r w:rsidRPr="006A19D5">
        <w:rPr>
          <w:rFonts w:ascii="Times New Roman" w:hAnsi="Times New Roman" w:cs="Times New Roman"/>
          <w:bCs/>
          <w:sz w:val="20"/>
          <w:szCs w:val="20"/>
        </w:rPr>
        <w:t xml:space="preserve">Online learning with </w:t>
      </w:r>
      <w:proofErr w:type="spellStart"/>
      <w:r w:rsidRPr="006A19D5">
        <w:rPr>
          <w:rFonts w:ascii="Times New Roman" w:hAnsi="Times New Roman" w:cs="Times New Roman"/>
          <w:bCs/>
          <w:sz w:val="20"/>
          <w:szCs w:val="20"/>
        </w:rPr>
        <w:t>Zoomeeting</w:t>
      </w:r>
      <w:proofErr w:type="spellEnd"/>
      <w:r w:rsidRPr="006A19D5">
        <w:rPr>
          <w:rFonts w:ascii="Times New Roman" w:hAnsi="Times New Roman" w:cs="Times New Roman"/>
          <w:bCs/>
          <w:sz w:val="20"/>
          <w:szCs w:val="20"/>
        </w:rPr>
        <w:t xml:space="preserve"> as platforms that can be used as an alternative to online learning.</w:t>
      </w:r>
    </w:p>
    <w:p w14:paraId="6342B774" w14:textId="77777777" w:rsidR="00754A0D" w:rsidRPr="006A19D5" w:rsidRDefault="00754A0D" w:rsidP="00754A0D">
      <w:pPr>
        <w:pStyle w:val="DaftarParagraf"/>
        <w:widowControl w:val="0"/>
        <w:numPr>
          <w:ilvl w:val="0"/>
          <w:numId w:val="6"/>
        </w:numPr>
        <w:spacing w:line="360" w:lineRule="auto"/>
        <w:ind w:left="426" w:hanging="426"/>
        <w:jc w:val="both"/>
        <w:rPr>
          <w:rFonts w:ascii="Times New Roman" w:hAnsi="Times New Roman" w:cs="Times New Roman"/>
          <w:bCs/>
          <w:sz w:val="20"/>
          <w:szCs w:val="20"/>
        </w:rPr>
      </w:pPr>
      <w:r w:rsidRPr="006A19D5">
        <w:rPr>
          <w:rFonts w:ascii="Times New Roman" w:hAnsi="Times New Roman" w:cs="Times New Roman"/>
          <w:bCs/>
          <w:sz w:val="20"/>
          <w:szCs w:val="20"/>
        </w:rPr>
        <w:t>Is online learning to use Zoom Meetings an effective solution in the era of the Covid-19 pandemic?</w:t>
      </w:r>
    </w:p>
    <w:p w14:paraId="1D435761" w14:textId="6AA762F8" w:rsidR="00754A0D" w:rsidRPr="00754A0D" w:rsidRDefault="00754A0D" w:rsidP="00754A0D">
      <w:pPr>
        <w:pStyle w:val="DaftarParagraf"/>
        <w:widowControl w:val="0"/>
        <w:spacing w:line="360" w:lineRule="auto"/>
        <w:ind w:left="426"/>
        <w:jc w:val="both"/>
        <w:rPr>
          <w:rFonts w:ascii="Times New Roman" w:hAnsi="Times New Roman" w:cs="Times New Roman"/>
          <w:bCs/>
          <w:sz w:val="20"/>
          <w:szCs w:val="20"/>
        </w:rPr>
      </w:pPr>
      <w:r w:rsidRPr="006A19D5">
        <w:rPr>
          <w:rFonts w:ascii="Times New Roman" w:hAnsi="Times New Roman" w:cs="Times New Roman"/>
          <w:bCs/>
          <w:sz w:val="20"/>
          <w:szCs w:val="20"/>
        </w:rPr>
        <w:t xml:space="preserve">Teachers frequently employ simpler and easier-to-use programs in online learning since, based on student experience, not all students know how to use online learning applications. Zoom Meetings is a new application that is known by teachers and students. However, because Zoom Meetings have many advantages in supporting online learning during the Covid-19 pandemic. </w:t>
      </w:r>
      <w:r>
        <w:rPr>
          <w:rFonts w:ascii="Times New Roman" w:hAnsi="Times New Roman" w:cs="Times New Roman"/>
          <w:bCs/>
          <w:sz w:val="20"/>
          <w:szCs w:val="20"/>
        </w:rPr>
        <w:t xml:space="preserve">So, </w:t>
      </w:r>
      <w:r w:rsidRPr="006A19D5">
        <w:rPr>
          <w:rFonts w:ascii="Times New Roman" w:hAnsi="Times New Roman" w:cs="Times New Roman"/>
          <w:bCs/>
          <w:sz w:val="20"/>
          <w:szCs w:val="20"/>
        </w:rPr>
        <w:t>Zoom Meetings can be used as an effective solution for learning in the era of the Covid-19 pandemic.</w:t>
      </w:r>
    </w:p>
    <w:sectPr w:rsidR="00754A0D" w:rsidRPr="00754A0D" w:rsidSect="009D13E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25AC8"/>
    <w:multiLevelType w:val="hybridMultilevel"/>
    <w:tmpl w:val="6E646B34"/>
    <w:lvl w:ilvl="0" w:tplc="C5364444">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C9762A9"/>
    <w:multiLevelType w:val="hybridMultilevel"/>
    <w:tmpl w:val="4C6EA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AF06E9E"/>
    <w:multiLevelType w:val="hybridMultilevel"/>
    <w:tmpl w:val="4F6C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61BD3"/>
    <w:multiLevelType w:val="hybridMultilevel"/>
    <w:tmpl w:val="6DE084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0E67D2E"/>
    <w:multiLevelType w:val="hybridMultilevel"/>
    <w:tmpl w:val="3D52ED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7FD7875"/>
    <w:multiLevelType w:val="hybridMultilevel"/>
    <w:tmpl w:val="CDEA4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0D"/>
    <w:rsid w:val="00022116"/>
    <w:rsid w:val="0008059A"/>
    <w:rsid w:val="000C6B39"/>
    <w:rsid w:val="001603F6"/>
    <w:rsid w:val="00170567"/>
    <w:rsid w:val="001A34AB"/>
    <w:rsid w:val="001E6E6C"/>
    <w:rsid w:val="00232D0D"/>
    <w:rsid w:val="00242ACE"/>
    <w:rsid w:val="002622F3"/>
    <w:rsid w:val="00270CC5"/>
    <w:rsid w:val="002F390D"/>
    <w:rsid w:val="00301D7A"/>
    <w:rsid w:val="00332676"/>
    <w:rsid w:val="00334F06"/>
    <w:rsid w:val="00360D20"/>
    <w:rsid w:val="00492921"/>
    <w:rsid w:val="005042DA"/>
    <w:rsid w:val="005073F1"/>
    <w:rsid w:val="0057585F"/>
    <w:rsid w:val="005763DE"/>
    <w:rsid w:val="005D71A7"/>
    <w:rsid w:val="0062554D"/>
    <w:rsid w:val="006A6DA7"/>
    <w:rsid w:val="006E60E1"/>
    <w:rsid w:val="00713865"/>
    <w:rsid w:val="00717AA6"/>
    <w:rsid w:val="00734E07"/>
    <w:rsid w:val="00754A0D"/>
    <w:rsid w:val="007616C8"/>
    <w:rsid w:val="00776577"/>
    <w:rsid w:val="007960AD"/>
    <w:rsid w:val="007A490D"/>
    <w:rsid w:val="007C30B3"/>
    <w:rsid w:val="007E0A84"/>
    <w:rsid w:val="008A371B"/>
    <w:rsid w:val="008D38D7"/>
    <w:rsid w:val="008D3A0F"/>
    <w:rsid w:val="00902886"/>
    <w:rsid w:val="009040A8"/>
    <w:rsid w:val="00907B3E"/>
    <w:rsid w:val="00986A1B"/>
    <w:rsid w:val="009D0D4C"/>
    <w:rsid w:val="009D13E8"/>
    <w:rsid w:val="009F588C"/>
    <w:rsid w:val="00A17E7C"/>
    <w:rsid w:val="00A4398F"/>
    <w:rsid w:val="00A62D7F"/>
    <w:rsid w:val="00AC0A7F"/>
    <w:rsid w:val="00AD6AE0"/>
    <w:rsid w:val="00B00D09"/>
    <w:rsid w:val="00B06A23"/>
    <w:rsid w:val="00B70E9A"/>
    <w:rsid w:val="00BA6F86"/>
    <w:rsid w:val="00BB4CAF"/>
    <w:rsid w:val="00BD1C06"/>
    <w:rsid w:val="00C17BEB"/>
    <w:rsid w:val="00C74A09"/>
    <w:rsid w:val="00C76B72"/>
    <w:rsid w:val="00CB6EBE"/>
    <w:rsid w:val="00D60FA8"/>
    <w:rsid w:val="00D87114"/>
    <w:rsid w:val="00DF6E2D"/>
    <w:rsid w:val="00DF7D34"/>
    <w:rsid w:val="00E04FF4"/>
    <w:rsid w:val="00E60DA4"/>
    <w:rsid w:val="00E77AF0"/>
    <w:rsid w:val="00EA541B"/>
    <w:rsid w:val="00ED48B6"/>
    <w:rsid w:val="00FA3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1609"/>
  <w15:chartTrackingRefBased/>
  <w15:docId w15:val="{180B2265-076C-446C-BCCD-B85034B0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Judul1">
    <w:name w:val="heading 1"/>
    <w:basedOn w:val="Normal"/>
    <w:link w:val="Judul1KAR"/>
    <w:uiPriority w:val="9"/>
    <w:qFormat/>
    <w:rsid w:val="00ED48B6"/>
    <w:pPr>
      <w:widowControl w:val="0"/>
      <w:autoSpaceDE w:val="0"/>
      <w:autoSpaceDN w:val="0"/>
      <w:spacing w:after="0" w:line="240" w:lineRule="auto"/>
      <w:ind w:left="119"/>
      <w:outlineLvl w:val="0"/>
    </w:pPr>
    <w:rPr>
      <w:rFonts w:ascii="Times New Roman" w:eastAsia="Times New Roman" w:hAnsi="Times New Roman" w:cs="Times New Roman"/>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7A490D"/>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underline">
    <w:name w:val="red-underline"/>
    <w:basedOn w:val="FontParagrafDefault"/>
    <w:rsid w:val="00BB4CAF"/>
  </w:style>
  <w:style w:type="character" w:customStyle="1" w:styleId="Judul1KAR">
    <w:name w:val="Judul 1 KAR"/>
    <w:basedOn w:val="FontParagrafDefault"/>
    <w:link w:val="Judul1"/>
    <w:uiPriority w:val="9"/>
    <w:rsid w:val="00ED48B6"/>
    <w:rPr>
      <w:rFonts w:ascii="Times New Roman" w:eastAsia="Times New Roman" w:hAnsi="Times New Roman" w:cs="Times New Roman"/>
      <w:b/>
      <w:bCs/>
      <w:sz w:val="24"/>
      <w:szCs w:val="24"/>
    </w:rPr>
  </w:style>
  <w:style w:type="character" w:styleId="Hyperlink">
    <w:name w:val="Hyperlink"/>
    <w:basedOn w:val="FontParagrafDefault"/>
    <w:uiPriority w:val="99"/>
    <w:unhideWhenUsed/>
    <w:rsid w:val="00ED48B6"/>
    <w:rPr>
      <w:color w:val="0563C1" w:themeColor="hyperlink"/>
      <w:u w:val="single"/>
    </w:rPr>
  </w:style>
  <w:style w:type="character" w:customStyle="1" w:styleId="blue-underline">
    <w:name w:val="blue-underline"/>
    <w:basedOn w:val="FontParagrafDefault"/>
    <w:rsid w:val="005042DA"/>
  </w:style>
  <w:style w:type="paragraph" w:styleId="DaftarParagraf">
    <w:name w:val="List Paragraph"/>
    <w:basedOn w:val="Normal"/>
    <w:uiPriority w:val="34"/>
    <w:qFormat/>
    <w:rsid w:val="006A6DA7"/>
    <w:pPr>
      <w:ind w:left="720"/>
      <w:contextualSpacing/>
    </w:pPr>
  </w:style>
  <w:style w:type="character" w:styleId="SebutanYangBelumTerselesaikan">
    <w:name w:val="Unresolved Mention"/>
    <w:basedOn w:val="FontParagrafDefault"/>
    <w:uiPriority w:val="99"/>
    <w:semiHidden/>
    <w:unhideWhenUsed/>
    <w:rsid w:val="00754A0D"/>
    <w:rPr>
      <w:color w:val="605E5C"/>
      <w:shd w:val="clear" w:color="auto" w:fill="E1DFDD"/>
    </w:rPr>
  </w:style>
  <w:style w:type="character" w:customStyle="1" w:styleId="lrzxr">
    <w:name w:val="lrzxr"/>
    <w:basedOn w:val="FontParagrafDefault"/>
    <w:rsid w:val="00754A0D"/>
  </w:style>
  <w:style w:type="paragraph" w:styleId="HTMLSudahDiformat">
    <w:name w:val="HTML Preformatted"/>
    <w:basedOn w:val="Normal"/>
    <w:link w:val="HTMLSudahDiformatKAR"/>
    <w:uiPriority w:val="99"/>
    <w:unhideWhenUsed/>
    <w:rsid w:val="00754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SudahDiformatKAR">
    <w:name w:val="HTML Sudah Diformat KAR"/>
    <w:basedOn w:val="FontParagrafDefault"/>
    <w:link w:val="HTMLSudahDiformat"/>
    <w:uiPriority w:val="99"/>
    <w:rsid w:val="00754A0D"/>
    <w:rPr>
      <w:rFonts w:ascii="Courier New" w:eastAsia="Times New Roman" w:hAnsi="Courier New" w:cs="Courier New"/>
      <w:sz w:val="20"/>
      <w:szCs w:val="20"/>
      <w:lang w:val="en-ID" w:eastAsia="en-ID"/>
    </w:rPr>
  </w:style>
  <w:style w:type="character" w:customStyle="1" w:styleId="y2iqfc">
    <w:name w:val="y2iqfc"/>
    <w:basedOn w:val="FontParagrafDefault"/>
    <w:rsid w:val="0075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arindanurpratiwi@gmail.com"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3mimin@gmail.com" TargetMode="External"/><Relationship Id="rId12" Type="http://schemas.openxmlformats.org/officeDocument/2006/relationships/image" Target="media/image3.png"/><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2zenzenzakiyah@gmail.com" TargetMode="External"/><Relationship Id="rId11" Type="http://schemas.openxmlformats.org/officeDocument/2006/relationships/image" Target="media/image2.png"/><Relationship Id="rId5" Type="http://schemas.openxmlformats.org/officeDocument/2006/relationships/hyperlink" Target="mailto:1damayantiimaslovita@gmail.com" TargetMode="Externa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hyperlink" Target="mailto:4hidayat@upi.edu"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r>
              <a:rPr lang="id-ID" sz="1200"/>
              <a:t>Daya Dukung (Carrying Capacity)</a:t>
            </a:r>
            <a:endParaRPr lang="en-US" sz="1200"/>
          </a:p>
        </c:rich>
      </c:tx>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0941327646544181"/>
          <c:y val="0.16259936257967755"/>
          <c:w val="0.46070592738407701"/>
          <c:h val="0.78978158980127489"/>
        </c:manualLayout>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B3D-46B0-8188-51FDE66931E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B3D-46B0-8188-51FDE66931E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8B3D-46B0-8188-51FDE66931E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8B3D-46B0-8188-51FDE66931E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8B3D-46B0-8188-51FDE66931E1}"/>
              </c:ext>
            </c:extLst>
          </c:dPt>
          <c:dLbls>
            <c:dLbl>
              <c:idx val="4"/>
              <c:layout>
                <c:manualLayout>
                  <c:x val="3.0618115966945178E-3"/>
                  <c:y val="0.2078416797900262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B3D-46B0-8188-51FDE66931E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Sangat Setuju (Strongly Agree)</c:v>
                </c:pt>
                <c:pt idx="1">
                  <c:v>Setuju (Agree)</c:v>
                </c:pt>
                <c:pt idx="2">
                  <c:v>Tidak Bisa Mengatakan (Can Not Say)</c:v>
                </c:pt>
                <c:pt idx="3">
                  <c:v>Tidak Setuju (Disagree)</c:v>
                </c:pt>
                <c:pt idx="4">
                  <c:v>Sangat Tidak Setuju (Strongly Disagree)</c:v>
                </c:pt>
              </c:strCache>
            </c:strRef>
          </c:cat>
          <c:val>
            <c:numRef>
              <c:f>Sheet1!$B$2:$B$6</c:f>
              <c:numCache>
                <c:formatCode>General</c:formatCode>
                <c:ptCount val="5"/>
                <c:pt idx="0">
                  <c:v>83</c:v>
                </c:pt>
                <c:pt idx="1">
                  <c:v>555</c:v>
                </c:pt>
                <c:pt idx="2">
                  <c:v>72</c:v>
                </c:pt>
                <c:pt idx="3">
                  <c:v>86</c:v>
                </c:pt>
                <c:pt idx="4">
                  <c:v>4</c:v>
                </c:pt>
              </c:numCache>
            </c:numRef>
          </c:val>
          <c:extLst>
            <c:ext xmlns:c16="http://schemas.microsoft.com/office/drawing/2014/chart" uri="{C3380CC4-5D6E-409C-BE32-E72D297353CC}">
              <c16:uniqueId val="{0000000A-8B3D-46B0-8188-51FDE66931E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a:t>Lingkungan belajar (Learning environment)</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Lingkungan belajar (Learning environment)</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1-64A1-44B9-9CBB-D030626658D9}"/>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64A1-44B9-9CBB-D030626658D9}"/>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5-64A1-44B9-9CBB-D030626658D9}"/>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7-64A1-44B9-9CBB-D030626658D9}"/>
              </c:ext>
            </c:extLst>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09-64A1-44B9-9CBB-D030626658D9}"/>
              </c:ext>
            </c:extLst>
          </c:dPt>
          <c:dLbls>
            <c:dLbl>
              <c:idx val="4"/>
              <c:layout>
                <c:manualLayout>
                  <c:x val="5.3997865651408423E-3"/>
                  <c:y val="0.2061552432528212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4A1-44B9-9CBB-D030626658D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Sangat Setuju (Strongly Agree)</c:v>
                </c:pt>
                <c:pt idx="1">
                  <c:v>Setuju (Agree)</c:v>
                </c:pt>
                <c:pt idx="2">
                  <c:v>Tidak Bisa Mengatakan (Can Not Say)</c:v>
                </c:pt>
                <c:pt idx="3">
                  <c:v>Tidak Setuju (Disagree)</c:v>
                </c:pt>
                <c:pt idx="4">
                  <c:v>Sangat Tidak Setuju (Strongly Disagree)</c:v>
                </c:pt>
              </c:strCache>
            </c:strRef>
          </c:cat>
          <c:val>
            <c:numRef>
              <c:f>Sheet1!$B$2:$B$6</c:f>
              <c:numCache>
                <c:formatCode>General</c:formatCode>
                <c:ptCount val="5"/>
                <c:pt idx="0">
                  <c:v>55</c:v>
                </c:pt>
                <c:pt idx="1">
                  <c:v>197</c:v>
                </c:pt>
                <c:pt idx="2">
                  <c:v>22</c:v>
                </c:pt>
                <c:pt idx="3">
                  <c:v>43</c:v>
                </c:pt>
                <c:pt idx="4">
                  <c:v>3</c:v>
                </c:pt>
              </c:numCache>
            </c:numRef>
          </c:val>
          <c:extLst>
            <c:ext xmlns:c16="http://schemas.microsoft.com/office/drawing/2014/chart" uri="{C3380CC4-5D6E-409C-BE32-E72D297353CC}">
              <c16:uniqueId val="{0000000A-64A1-44B9-9CBB-D030626658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Interaksi Siswa (Student </a:t>
            </a:r>
            <a:r>
              <a:rPr lang="id-ID"/>
              <a:t>I</a:t>
            </a:r>
            <a:r>
              <a:rPr lang="en-US"/>
              <a:t>nteraction)</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Interaksi Siswa (Student interaction)</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09CC-4701-803E-99620BA6CBB6}"/>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09CC-4701-803E-99620BA6CBB6}"/>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09CC-4701-803E-99620BA6CBB6}"/>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07-09CC-4701-803E-99620BA6CBB6}"/>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09-09CC-4701-803E-99620BA6CBB6}"/>
              </c:ext>
            </c:extLst>
          </c:dPt>
          <c:dLbls>
            <c:dLbl>
              <c:idx val="3"/>
              <c:tx>
                <c:rich>
                  <a:bodyPr/>
                  <a:lstStyle/>
                  <a:p>
                    <a:r>
                      <a:rPr lang="en-US"/>
                      <a:t>11%</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9CC-4701-803E-99620BA6CBB6}"/>
                </c:ext>
              </c:extLst>
            </c:dLbl>
            <c:dLbl>
              <c:idx val="4"/>
              <c:layout>
                <c:manualLayout>
                  <c:x val="1.7273724360338026E-3"/>
                  <c:y val="0.1804711709423418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9CC-4701-803E-99620BA6CBB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Sangat Setuju (Strongly Agree)</c:v>
                </c:pt>
                <c:pt idx="1">
                  <c:v>Setuju (Agree)</c:v>
                </c:pt>
                <c:pt idx="2">
                  <c:v>Tidak Bisa Mengatakan (Can Not Say)</c:v>
                </c:pt>
                <c:pt idx="3">
                  <c:v>Tidak Setuju (Disagree)</c:v>
                </c:pt>
                <c:pt idx="4">
                  <c:v>Sangat Tidak Setuju (Strongly Disagree)</c:v>
                </c:pt>
              </c:strCache>
            </c:strRef>
          </c:cat>
          <c:val>
            <c:numRef>
              <c:f>Sheet1!$B$2:$B$6</c:f>
              <c:numCache>
                <c:formatCode>General</c:formatCode>
                <c:ptCount val="5"/>
                <c:pt idx="0">
                  <c:v>36</c:v>
                </c:pt>
                <c:pt idx="1">
                  <c:v>208</c:v>
                </c:pt>
                <c:pt idx="2">
                  <c:v>38</c:v>
                </c:pt>
                <c:pt idx="3">
                  <c:v>37</c:v>
                </c:pt>
                <c:pt idx="4">
                  <c:v>1</c:v>
                </c:pt>
              </c:numCache>
            </c:numRef>
          </c:val>
          <c:extLst>
            <c:ext xmlns:c16="http://schemas.microsoft.com/office/drawing/2014/chart" uri="{C3380CC4-5D6E-409C-BE32-E72D297353CC}">
              <c16:uniqueId val="{0000000A-09CC-4701-803E-99620BA6CBB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Kemudahan Akses  (Easy access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3076-4768-8891-B77E2681C5B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3076-4768-8891-B77E2681C5B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3076-4768-8891-B77E2681C5B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3076-4768-8891-B77E2681C5BC}"/>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3076-4768-8891-B77E2681C5BC}"/>
              </c:ext>
            </c:extLst>
          </c:dPt>
          <c:dLbls>
            <c:dLbl>
              <c:idx val="4"/>
              <c:layout>
                <c:manualLayout>
                  <c:x val="3.8796313251541234E-3"/>
                  <c:y val="0.19543382077240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076-4768-8891-B77E2681C5B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Sangat Setuju (Strongly Agree)</c:v>
                </c:pt>
                <c:pt idx="1">
                  <c:v>Setuju (Agree)</c:v>
                </c:pt>
                <c:pt idx="2">
                  <c:v>Tidak Bisa Mengatakan (Can Not Say)</c:v>
                </c:pt>
                <c:pt idx="3">
                  <c:v>Tidak Setuju (Disagree)</c:v>
                </c:pt>
                <c:pt idx="4">
                  <c:v>Sangat Tidak Setuju (Strongly Disagree)</c:v>
                </c:pt>
              </c:strCache>
            </c:strRef>
          </c:cat>
          <c:val>
            <c:numRef>
              <c:f>Sheet1!$B$2:$B$6</c:f>
              <c:numCache>
                <c:formatCode>General</c:formatCode>
                <c:ptCount val="5"/>
                <c:pt idx="0">
                  <c:v>96</c:v>
                </c:pt>
                <c:pt idx="1">
                  <c:v>627</c:v>
                </c:pt>
                <c:pt idx="2">
                  <c:v>133</c:v>
                </c:pt>
                <c:pt idx="3">
                  <c:v>98</c:v>
                </c:pt>
                <c:pt idx="4">
                  <c:v>6</c:v>
                </c:pt>
              </c:numCache>
            </c:numRef>
          </c:val>
          <c:extLst>
            <c:ext xmlns:c16="http://schemas.microsoft.com/office/drawing/2014/chart" uri="{C3380CC4-5D6E-409C-BE32-E72D297353CC}">
              <c16:uniqueId val="{0000000A-3076-4768-8891-B77E2681C5B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400"/>
              <a:t>Fitur Zoom Meeting  (Zoom Meetings Feature )</a:t>
            </a:r>
          </a:p>
        </c:rich>
      </c:tx>
      <c:layout>
        <c:manualLayout>
          <c:xMode val="edge"/>
          <c:yMode val="edge"/>
          <c:x val="0.12726562456648521"/>
          <c:y val="2.8571428571428571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Fitur Zoom Meeting  (Zoom Meetings Feature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F75-42DE-8AC2-93B600CF621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F75-42DE-8AC2-93B600CF621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9F75-42DE-8AC2-93B600CF621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9F75-42DE-8AC2-93B600CF621E}"/>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9F75-42DE-8AC2-93B600CF621E}"/>
              </c:ext>
            </c:extLst>
          </c:dPt>
          <c:dLbls>
            <c:dLbl>
              <c:idx val="4"/>
              <c:layout>
                <c:manualLayout>
                  <c:x val="-1.5115446721379701E-3"/>
                  <c:y val="0.2033682039745031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75-42DE-8AC2-93B600CF621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Sangat Setuju (Strongly Agree)</c:v>
                </c:pt>
                <c:pt idx="1">
                  <c:v>Setuju (Agree)</c:v>
                </c:pt>
                <c:pt idx="2">
                  <c:v>Tidak Bisa Mengatakan (Can Not Say)</c:v>
                </c:pt>
                <c:pt idx="3">
                  <c:v>Tidak Setuju (Disagree)</c:v>
                </c:pt>
                <c:pt idx="4">
                  <c:v>Sangat Tidak Setuju (Strongly Disagree)</c:v>
                </c:pt>
              </c:strCache>
            </c:strRef>
          </c:cat>
          <c:val>
            <c:numRef>
              <c:f>Sheet1!$B$2:$B$6</c:f>
              <c:numCache>
                <c:formatCode>General</c:formatCode>
                <c:ptCount val="5"/>
                <c:pt idx="0">
                  <c:v>38</c:v>
                </c:pt>
                <c:pt idx="1">
                  <c:v>275</c:v>
                </c:pt>
                <c:pt idx="2">
                  <c:v>107</c:v>
                </c:pt>
                <c:pt idx="3">
                  <c:v>58</c:v>
                </c:pt>
                <c:pt idx="4">
                  <c:v>1</c:v>
                </c:pt>
              </c:numCache>
            </c:numRef>
          </c:val>
          <c:extLst>
            <c:ext xmlns:c16="http://schemas.microsoft.com/office/drawing/2014/chart" uri="{C3380CC4-5D6E-409C-BE32-E72D297353CC}">
              <c16:uniqueId val="{0000000A-9F75-42DE-8AC2-93B600CF621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046579330422126"/>
          <c:y val="0.25911788685988718"/>
          <c:w val="0.34206695778748181"/>
          <c:h val="0.67518266599653765"/>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THE EFFECTIVENESS OF ONLINE LEARNING USING</a:t>
            </a:r>
          </a:p>
          <a:p>
            <a:pPr>
              <a:defRPr/>
            </a:pPr>
            <a:r>
              <a:rPr lang="en-US" sz="1100" b="0" i="0" baseline="0">
                <a:effectLst/>
                <a:latin typeface="Times New Roman" panose="02020603050405020304" pitchFamily="18" charset="0"/>
                <a:cs typeface="Times New Roman" panose="02020603050405020304" pitchFamily="18" charset="0"/>
              </a:rPr>
              <a:t>ZOOM MEETINGS AT ELEMENTARY SCHOOLS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Sheet1!$D$2:$D$3</c:f>
              <c:strCache>
                <c:ptCount val="2"/>
                <c:pt idx="1">
                  <c:v>Strongly Agree</c:v>
                </c:pt>
              </c:strCache>
            </c:strRef>
          </c:tx>
          <c:spPr>
            <a:solidFill>
              <a:schemeClr val="accent1"/>
            </a:solidFill>
            <a:ln>
              <a:noFill/>
            </a:ln>
            <a:effectLst/>
          </c:spPr>
          <c:invertIfNegative val="0"/>
          <c:dLbls>
            <c:dLbl>
              <c:idx val="0"/>
              <c:layout>
                <c:manualLayout>
                  <c:x val="-7.194244604316547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425-4DB4-86AA-6E76DDBFA255}"/>
                </c:ext>
              </c:extLst>
            </c:dLbl>
            <c:dLbl>
              <c:idx val="2"/>
              <c:layout>
                <c:manualLayout>
                  <c:x val="-4.7961630695443642E-3"/>
                  <c:y val="-7.962267773093937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425-4DB4-86AA-6E76DDBFA255}"/>
                </c:ext>
              </c:extLst>
            </c:dLbl>
            <c:dLbl>
              <c:idx val="3"/>
              <c:layout>
                <c:manualLayout>
                  <c:x val="-4.7961630695443642E-3"/>
                  <c:y val="1.3029315960911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425-4DB4-86AA-6E76DDBFA255}"/>
                </c:ext>
              </c:extLst>
            </c:dLbl>
            <c:dLbl>
              <c:idx val="4"/>
              <c:layout>
                <c:manualLayout>
                  <c:x val="0"/>
                  <c:y val="1.30293159609120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425-4DB4-86AA-6E76DDBFA2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Sheet1!$B$4:$C$8</c:f>
              <c:multiLvlStrCache>
                <c:ptCount val="5"/>
                <c:lvl>
                  <c:pt idx="0">
                    <c:v>Carrying capacity</c:v>
                  </c:pt>
                  <c:pt idx="1">
                    <c:v>Learning environment</c:v>
                  </c:pt>
                  <c:pt idx="2">
                    <c:v>Student interaction</c:v>
                  </c:pt>
                  <c:pt idx="3">
                    <c:v>Easy access</c:v>
                  </c:pt>
                  <c:pt idx="4">
                    <c:v>Zoom Meetings features</c:v>
                  </c:pt>
                </c:lvl>
                <c:lvl>
                  <c:pt idx="0">
                    <c:v>1.</c:v>
                  </c:pt>
                  <c:pt idx="1">
                    <c:v>2.</c:v>
                  </c:pt>
                  <c:pt idx="2">
                    <c:v>3.</c:v>
                  </c:pt>
                  <c:pt idx="3">
                    <c:v>4.</c:v>
                  </c:pt>
                  <c:pt idx="4">
                    <c:v>5.</c:v>
                  </c:pt>
                </c:lvl>
              </c:multiLvlStrCache>
            </c:multiLvlStrRef>
          </c:cat>
          <c:val>
            <c:numRef>
              <c:f>Sheet1!$D$4:$D$8</c:f>
              <c:numCache>
                <c:formatCode>0%</c:formatCode>
                <c:ptCount val="5"/>
                <c:pt idx="0">
                  <c:v>0.1</c:v>
                </c:pt>
                <c:pt idx="1">
                  <c:v>0.17</c:v>
                </c:pt>
                <c:pt idx="2">
                  <c:v>0.11</c:v>
                </c:pt>
                <c:pt idx="3">
                  <c:v>0.1</c:v>
                </c:pt>
                <c:pt idx="4">
                  <c:v>0.08</c:v>
                </c:pt>
              </c:numCache>
            </c:numRef>
          </c:val>
          <c:extLst>
            <c:ext xmlns:c16="http://schemas.microsoft.com/office/drawing/2014/chart" uri="{C3380CC4-5D6E-409C-BE32-E72D297353CC}">
              <c16:uniqueId val="{00000000-C425-4DB4-86AA-6E76DDBFA255}"/>
            </c:ext>
          </c:extLst>
        </c:ser>
        <c:ser>
          <c:idx val="1"/>
          <c:order val="1"/>
          <c:tx>
            <c:strRef>
              <c:f>Sheet1!$E$2:$E$3</c:f>
              <c:strCache>
                <c:ptCount val="2"/>
                <c:pt idx="1">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Sheet1!$B$4:$C$8</c:f>
              <c:multiLvlStrCache>
                <c:ptCount val="5"/>
                <c:lvl>
                  <c:pt idx="0">
                    <c:v>Carrying capacity</c:v>
                  </c:pt>
                  <c:pt idx="1">
                    <c:v>Learning environment</c:v>
                  </c:pt>
                  <c:pt idx="2">
                    <c:v>Student interaction</c:v>
                  </c:pt>
                  <c:pt idx="3">
                    <c:v>Easy access</c:v>
                  </c:pt>
                  <c:pt idx="4">
                    <c:v>Zoom Meetings features</c:v>
                  </c:pt>
                </c:lvl>
                <c:lvl>
                  <c:pt idx="0">
                    <c:v>1.</c:v>
                  </c:pt>
                  <c:pt idx="1">
                    <c:v>2.</c:v>
                  </c:pt>
                  <c:pt idx="2">
                    <c:v>3.</c:v>
                  </c:pt>
                  <c:pt idx="3">
                    <c:v>4.</c:v>
                  </c:pt>
                  <c:pt idx="4">
                    <c:v>5.</c:v>
                  </c:pt>
                </c:lvl>
              </c:multiLvlStrCache>
            </c:multiLvlStrRef>
          </c:cat>
          <c:val>
            <c:numRef>
              <c:f>Sheet1!$E$4:$E$8</c:f>
              <c:numCache>
                <c:formatCode>0%</c:formatCode>
                <c:ptCount val="5"/>
                <c:pt idx="0">
                  <c:v>0.69</c:v>
                </c:pt>
                <c:pt idx="1">
                  <c:v>0.62</c:v>
                </c:pt>
                <c:pt idx="2">
                  <c:v>0.65</c:v>
                </c:pt>
                <c:pt idx="3">
                  <c:v>0.65</c:v>
                </c:pt>
                <c:pt idx="4">
                  <c:v>0.57999999999999996</c:v>
                </c:pt>
              </c:numCache>
            </c:numRef>
          </c:val>
          <c:extLst>
            <c:ext xmlns:c16="http://schemas.microsoft.com/office/drawing/2014/chart" uri="{C3380CC4-5D6E-409C-BE32-E72D297353CC}">
              <c16:uniqueId val="{00000001-C425-4DB4-86AA-6E76DDBFA255}"/>
            </c:ext>
          </c:extLst>
        </c:ser>
        <c:ser>
          <c:idx val="2"/>
          <c:order val="2"/>
          <c:tx>
            <c:strRef>
              <c:f>Sheet1!$F$2:$F$3</c:f>
              <c:strCache>
                <c:ptCount val="2"/>
                <c:pt idx="1">
                  <c:v>Can Not Say</c:v>
                </c:pt>
              </c:strCache>
            </c:strRef>
          </c:tx>
          <c:spPr>
            <a:solidFill>
              <a:schemeClr val="accent3"/>
            </a:solidFill>
            <a:ln>
              <a:noFill/>
            </a:ln>
            <a:effectLst/>
          </c:spPr>
          <c:invertIfNegative val="0"/>
          <c:dLbls>
            <c:dLbl>
              <c:idx val="3"/>
              <c:layout>
                <c:manualLayout>
                  <c:x val="7.1942446043165471E-3"/>
                  <c:y val="-4.34310532030401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425-4DB4-86AA-6E76DDBFA255}"/>
                </c:ext>
              </c:extLst>
            </c:dLbl>
            <c:dLbl>
              <c:idx val="4"/>
              <c:layout>
                <c:manualLayout>
                  <c:x val="7.194244604316547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425-4DB4-86AA-6E76DDBFA2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Sheet1!$B$4:$C$8</c:f>
              <c:multiLvlStrCache>
                <c:ptCount val="5"/>
                <c:lvl>
                  <c:pt idx="0">
                    <c:v>Carrying capacity</c:v>
                  </c:pt>
                  <c:pt idx="1">
                    <c:v>Learning environment</c:v>
                  </c:pt>
                  <c:pt idx="2">
                    <c:v>Student interaction</c:v>
                  </c:pt>
                  <c:pt idx="3">
                    <c:v>Easy access</c:v>
                  </c:pt>
                  <c:pt idx="4">
                    <c:v>Zoom Meetings features</c:v>
                  </c:pt>
                </c:lvl>
                <c:lvl>
                  <c:pt idx="0">
                    <c:v>1.</c:v>
                  </c:pt>
                  <c:pt idx="1">
                    <c:v>2.</c:v>
                  </c:pt>
                  <c:pt idx="2">
                    <c:v>3.</c:v>
                  </c:pt>
                  <c:pt idx="3">
                    <c:v>4.</c:v>
                  </c:pt>
                  <c:pt idx="4">
                    <c:v>5.</c:v>
                  </c:pt>
                </c:lvl>
              </c:multiLvlStrCache>
            </c:multiLvlStrRef>
          </c:cat>
          <c:val>
            <c:numRef>
              <c:f>Sheet1!$F$4:$F$8</c:f>
              <c:numCache>
                <c:formatCode>0%</c:formatCode>
                <c:ptCount val="5"/>
                <c:pt idx="0">
                  <c:v>0.09</c:v>
                </c:pt>
                <c:pt idx="1">
                  <c:v>7.0000000000000007E-2</c:v>
                </c:pt>
                <c:pt idx="2">
                  <c:v>0.12</c:v>
                </c:pt>
                <c:pt idx="3">
                  <c:v>0.14000000000000001</c:v>
                </c:pt>
                <c:pt idx="4">
                  <c:v>0.22</c:v>
                </c:pt>
              </c:numCache>
            </c:numRef>
          </c:val>
          <c:extLst>
            <c:ext xmlns:c16="http://schemas.microsoft.com/office/drawing/2014/chart" uri="{C3380CC4-5D6E-409C-BE32-E72D297353CC}">
              <c16:uniqueId val="{00000002-C425-4DB4-86AA-6E76DDBFA255}"/>
            </c:ext>
          </c:extLst>
        </c:ser>
        <c:ser>
          <c:idx val="3"/>
          <c:order val="3"/>
          <c:tx>
            <c:strRef>
              <c:f>Sheet1!$G$2:$G$3</c:f>
              <c:strCache>
                <c:ptCount val="2"/>
                <c:pt idx="1">
                  <c:v>Disagree</c:v>
                </c:pt>
              </c:strCache>
            </c:strRef>
          </c:tx>
          <c:spPr>
            <a:solidFill>
              <a:schemeClr val="accent4"/>
            </a:solidFill>
            <a:ln>
              <a:noFill/>
            </a:ln>
            <a:effectLst/>
          </c:spPr>
          <c:invertIfNegative val="0"/>
          <c:dLbls>
            <c:dLbl>
              <c:idx val="0"/>
              <c:layout>
                <c:manualLayout>
                  <c:x val="7.1942446043165471E-3"/>
                  <c:y val="-7.962267773093937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425-4DB4-86AA-6E76DDBFA255}"/>
                </c:ext>
              </c:extLst>
            </c:dLbl>
            <c:dLbl>
              <c:idx val="2"/>
              <c:layout>
                <c:manualLayout>
                  <c:x val="9.5923261390887284E-3"/>
                  <c:y val="1.30293159609120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425-4DB4-86AA-6E76DDBFA255}"/>
                </c:ext>
              </c:extLst>
            </c:dLbl>
            <c:dLbl>
              <c:idx val="3"/>
              <c:layout>
                <c:manualLayout>
                  <c:x val="2.3980815347721821E-3"/>
                  <c:y val="1.3029315960911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425-4DB4-86AA-6E76DDBFA255}"/>
                </c:ext>
              </c:extLst>
            </c:dLbl>
            <c:dLbl>
              <c:idx val="4"/>
              <c:layout>
                <c:manualLayout>
                  <c:x val="7.1942446043163711E-3"/>
                  <c:y val="1.30293159609120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425-4DB4-86AA-6E76DDBFA2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Sheet1!$B$4:$C$8</c:f>
              <c:multiLvlStrCache>
                <c:ptCount val="5"/>
                <c:lvl>
                  <c:pt idx="0">
                    <c:v>Carrying capacity</c:v>
                  </c:pt>
                  <c:pt idx="1">
                    <c:v>Learning environment</c:v>
                  </c:pt>
                  <c:pt idx="2">
                    <c:v>Student interaction</c:v>
                  </c:pt>
                  <c:pt idx="3">
                    <c:v>Easy access</c:v>
                  </c:pt>
                  <c:pt idx="4">
                    <c:v>Zoom Meetings features</c:v>
                  </c:pt>
                </c:lvl>
                <c:lvl>
                  <c:pt idx="0">
                    <c:v>1.</c:v>
                  </c:pt>
                  <c:pt idx="1">
                    <c:v>2.</c:v>
                  </c:pt>
                  <c:pt idx="2">
                    <c:v>3.</c:v>
                  </c:pt>
                  <c:pt idx="3">
                    <c:v>4.</c:v>
                  </c:pt>
                  <c:pt idx="4">
                    <c:v>5.</c:v>
                  </c:pt>
                </c:lvl>
              </c:multiLvlStrCache>
            </c:multiLvlStrRef>
          </c:cat>
          <c:val>
            <c:numRef>
              <c:f>Sheet1!$G$4:$G$8</c:f>
              <c:numCache>
                <c:formatCode>0%</c:formatCode>
                <c:ptCount val="5"/>
                <c:pt idx="0">
                  <c:v>0.11</c:v>
                </c:pt>
                <c:pt idx="1">
                  <c:v>0.13</c:v>
                </c:pt>
                <c:pt idx="2">
                  <c:v>0.11</c:v>
                </c:pt>
                <c:pt idx="3">
                  <c:v>0.1</c:v>
                </c:pt>
                <c:pt idx="4">
                  <c:v>0.12</c:v>
                </c:pt>
              </c:numCache>
            </c:numRef>
          </c:val>
          <c:extLst>
            <c:ext xmlns:c16="http://schemas.microsoft.com/office/drawing/2014/chart" uri="{C3380CC4-5D6E-409C-BE32-E72D297353CC}">
              <c16:uniqueId val="{00000003-C425-4DB4-86AA-6E76DDBFA255}"/>
            </c:ext>
          </c:extLst>
        </c:ser>
        <c:ser>
          <c:idx val="4"/>
          <c:order val="4"/>
          <c:tx>
            <c:strRef>
              <c:f>Sheet1!$H$2:$H$3</c:f>
              <c:strCache>
                <c:ptCount val="2"/>
                <c:pt idx="1">
                  <c:v>Strongly Disagree</c:v>
                </c:pt>
              </c:strCache>
            </c:strRef>
          </c:tx>
          <c:spPr>
            <a:solidFill>
              <a:schemeClr val="accent5"/>
            </a:solidFill>
            <a:ln>
              <a:noFill/>
            </a:ln>
            <a:effectLst/>
          </c:spPr>
          <c:invertIfNegative val="0"/>
          <c:dLbls>
            <c:dLbl>
              <c:idx val="0"/>
              <c:layout>
                <c:manualLayout>
                  <c:x val="4.796163069544320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425-4DB4-86AA-6E76DDBFA255}"/>
                </c:ext>
              </c:extLst>
            </c:dLbl>
            <c:dLbl>
              <c:idx val="1"/>
              <c:layout>
                <c:manualLayout>
                  <c:x val="4.796163069544320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25-4DB4-86AA-6E76DDBFA255}"/>
                </c:ext>
              </c:extLst>
            </c:dLbl>
            <c:dLbl>
              <c:idx val="2"/>
              <c:layout>
                <c:manualLayout>
                  <c:x val="7.194244604316547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425-4DB4-86AA-6E76DDBFA255}"/>
                </c:ext>
              </c:extLst>
            </c:dLbl>
            <c:dLbl>
              <c:idx val="3"/>
              <c:layout>
                <c:manualLayout>
                  <c:x val="7.1942446043165471E-3"/>
                  <c:y val="1.30293159609120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25-4DB4-86AA-6E76DDBFA255}"/>
                </c:ext>
              </c:extLst>
            </c:dLbl>
            <c:dLbl>
              <c:idx val="4"/>
              <c:layout>
                <c:manualLayout>
                  <c:x val="7.1942446043165471E-3"/>
                  <c:y val="-7.962267773093937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25-4DB4-86AA-6E76DDBFA2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Sheet1!$B$4:$C$8</c:f>
              <c:multiLvlStrCache>
                <c:ptCount val="5"/>
                <c:lvl>
                  <c:pt idx="0">
                    <c:v>Carrying capacity</c:v>
                  </c:pt>
                  <c:pt idx="1">
                    <c:v>Learning environment</c:v>
                  </c:pt>
                  <c:pt idx="2">
                    <c:v>Student interaction</c:v>
                  </c:pt>
                  <c:pt idx="3">
                    <c:v>Easy access</c:v>
                  </c:pt>
                  <c:pt idx="4">
                    <c:v>Zoom Meetings features</c:v>
                  </c:pt>
                </c:lvl>
                <c:lvl>
                  <c:pt idx="0">
                    <c:v>1.</c:v>
                  </c:pt>
                  <c:pt idx="1">
                    <c:v>2.</c:v>
                  </c:pt>
                  <c:pt idx="2">
                    <c:v>3.</c:v>
                  </c:pt>
                  <c:pt idx="3">
                    <c:v>4.</c:v>
                  </c:pt>
                  <c:pt idx="4">
                    <c:v>5.</c:v>
                  </c:pt>
                </c:lvl>
              </c:multiLvlStrCache>
            </c:multiLvlStrRef>
          </c:cat>
          <c:val>
            <c:numRef>
              <c:f>Sheet1!$H$4:$H$8</c:f>
              <c:numCache>
                <c:formatCode>0%</c:formatCode>
                <c:ptCount val="5"/>
                <c:pt idx="0">
                  <c:v>0.01</c:v>
                </c:pt>
                <c:pt idx="1">
                  <c:v>0.01</c:v>
                </c:pt>
                <c:pt idx="2">
                  <c:v>0.01</c:v>
                </c:pt>
                <c:pt idx="3">
                  <c:v>0.01</c:v>
                </c:pt>
                <c:pt idx="4">
                  <c:v>0</c:v>
                </c:pt>
              </c:numCache>
            </c:numRef>
          </c:val>
          <c:extLst>
            <c:ext xmlns:c16="http://schemas.microsoft.com/office/drawing/2014/chart" uri="{C3380CC4-5D6E-409C-BE32-E72D297353CC}">
              <c16:uniqueId val="{00000004-C425-4DB4-86AA-6E76DDBFA255}"/>
            </c:ext>
          </c:extLst>
        </c:ser>
        <c:dLbls>
          <c:dLblPos val="outEnd"/>
          <c:showLegendKey val="0"/>
          <c:showVal val="1"/>
          <c:showCatName val="0"/>
          <c:showSerName val="0"/>
          <c:showPercent val="0"/>
          <c:showBubbleSize val="0"/>
        </c:dLbls>
        <c:gapWidth val="182"/>
        <c:axId val="1693811375"/>
        <c:axId val="1687573407"/>
      </c:barChart>
      <c:catAx>
        <c:axId val="1693811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573407"/>
        <c:crosses val="autoZero"/>
        <c:auto val="1"/>
        <c:lblAlgn val="ctr"/>
        <c:lblOffset val="100"/>
        <c:noMultiLvlLbl val="0"/>
      </c:catAx>
      <c:valAx>
        <c:axId val="1687573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811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t>THE EFFECTIVENESS OF ONLINE LEARNING USING</a:t>
            </a:r>
          </a:p>
          <a:p>
            <a:pPr>
              <a:defRPr sz="1100"/>
            </a:pPr>
            <a:r>
              <a:rPr lang="en-US" sz="1100"/>
              <a:t>ZOOM MEETINGS AT </a:t>
            </a:r>
            <a:r>
              <a:rPr lang="en-US" sz="1100" b="0" i="0" u="none" strike="noStrike" baseline="0">
                <a:effectLst/>
              </a:rPr>
              <a:t>ELEMENTARY SCHOOLS</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66CC"/>
              </a:solidFill>
              <a:ln>
                <a:noFill/>
              </a:ln>
              <a:effectLst/>
            </c:spPr>
            <c:extLst>
              <c:ext xmlns:c16="http://schemas.microsoft.com/office/drawing/2014/chart" uri="{C3380CC4-5D6E-409C-BE32-E72D297353CC}">
                <c16:uniqueId val="{00000001-534A-4333-9AA3-54E9C693F31A}"/>
              </c:ext>
            </c:extLst>
          </c:dPt>
          <c:dPt>
            <c:idx val="1"/>
            <c:invertIfNegative val="0"/>
            <c:bubble3D val="0"/>
            <c:spPr>
              <a:solidFill>
                <a:srgbClr val="00B050"/>
              </a:solidFill>
              <a:ln>
                <a:noFill/>
              </a:ln>
              <a:effectLst/>
            </c:spPr>
            <c:extLst>
              <c:ext xmlns:c16="http://schemas.microsoft.com/office/drawing/2014/chart" uri="{C3380CC4-5D6E-409C-BE32-E72D297353CC}">
                <c16:uniqueId val="{00000003-534A-4333-9AA3-54E9C693F31A}"/>
              </c:ext>
            </c:extLst>
          </c:dPt>
          <c:dPt>
            <c:idx val="2"/>
            <c:invertIfNegative val="0"/>
            <c:bubble3D val="0"/>
            <c:spPr>
              <a:solidFill>
                <a:srgbClr val="FFC000"/>
              </a:solidFill>
              <a:ln>
                <a:noFill/>
              </a:ln>
              <a:effectLst/>
            </c:spPr>
            <c:extLst>
              <c:ext xmlns:c16="http://schemas.microsoft.com/office/drawing/2014/chart" uri="{C3380CC4-5D6E-409C-BE32-E72D297353CC}">
                <c16:uniqueId val="{00000005-534A-4333-9AA3-54E9C693F31A}"/>
              </c:ext>
            </c:extLst>
          </c:dPt>
          <c:dPt>
            <c:idx val="3"/>
            <c:invertIfNegative val="0"/>
            <c:bubble3D val="0"/>
            <c:spPr>
              <a:solidFill>
                <a:srgbClr val="00B0F0"/>
              </a:solidFill>
              <a:ln>
                <a:noFill/>
              </a:ln>
              <a:effectLst/>
            </c:spPr>
            <c:extLst>
              <c:ext xmlns:c16="http://schemas.microsoft.com/office/drawing/2014/chart" uri="{C3380CC4-5D6E-409C-BE32-E72D297353CC}">
                <c16:uniqueId val="{00000007-534A-4333-9AA3-54E9C693F31A}"/>
              </c:ext>
            </c:extLst>
          </c:dPt>
          <c:dPt>
            <c:idx val="4"/>
            <c:invertIfNegative val="0"/>
            <c:bubble3D val="0"/>
            <c:spPr>
              <a:solidFill>
                <a:srgbClr val="FF0000"/>
              </a:solidFill>
              <a:ln>
                <a:noFill/>
              </a:ln>
              <a:effectLst/>
            </c:spPr>
            <c:extLst>
              <c:ext xmlns:c16="http://schemas.microsoft.com/office/drawing/2014/chart" uri="{C3380CC4-5D6E-409C-BE32-E72D297353CC}">
                <c16:uniqueId val="{00000009-534A-4333-9AA3-54E9C693F31A}"/>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Sheet2!$D$3:$H$3</c:f>
              <c:strCache>
                <c:ptCount val="5"/>
                <c:pt idx="0">
                  <c:v>Strongly Agree</c:v>
                </c:pt>
                <c:pt idx="1">
                  <c:v>Agree</c:v>
                </c:pt>
                <c:pt idx="2">
                  <c:v>Can Not Say</c:v>
                </c:pt>
                <c:pt idx="3">
                  <c:v>Disagree</c:v>
                </c:pt>
                <c:pt idx="4">
                  <c:v>Strongly Disagree</c:v>
                </c:pt>
              </c:strCache>
            </c:strRef>
          </c:cat>
          <c:val>
            <c:numRef>
              <c:f>Sheet2!$D$4:$H$4</c:f>
              <c:numCache>
                <c:formatCode>0%</c:formatCode>
                <c:ptCount val="5"/>
                <c:pt idx="0">
                  <c:v>0.11</c:v>
                </c:pt>
                <c:pt idx="1">
                  <c:v>0.65</c:v>
                </c:pt>
                <c:pt idx="2">
                  <c:v>0.13</c:v>
                </c:pt>
                <c:pt idx="3">
                  <c:v>0.11</c:v>
                </c:pt>
                <c:pt idx="4">
                  <c:v>0.01</c:v>
                </c:pt>
              </c:numCache>
            </c:numRef>
          </c:val>
          <c:extLst>
            <c:ext xmlns:c16="http://schemas.microsoft.com/office/drawing/2014/chart" uri="{C3380CC4-5D6E-409C-BE32-E72D297353CC}">
              <c16:uniqueId val="{0000000A-534A-4333-9AA3-54E9C693F31A}"/>
            </c:ext>
          </c:extLst>
        </c:ser>
        <c:dLbls>
          <c:dLblPos val="outEnd"/>
          <c:showLegendKey val="0"/>
          <c:showVal val="1"/>
          <c:showCatName val="0"/>
          <c:showSerName val="0"/>
          <c:showPercent val="0"/>
          <c:showBubbleSize val="0"/>
        </c:dLbls>
        <c:gapWidth val="182"/>
        <c:axId val="1839178079"/>
        <c:axId val="1839182655"/>
      </c:barChart>
      <c:catAx>
        <c:axId val="1839178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39182655"/>
        <c:crosses val="autoZero"/>
        <c:auto val="1"/>
        <c:lblAlgn val="ctr"/>
        <c:lblOffset val="100"/>
        <c:noMultiLvlLbl val="0"/>
      </c:catAx>
      <c:valAx>
        <c:axId val="18391826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391780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8</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dcterms:created xsi:type="dcterms:W3CDTF">2021-12-16T22:51:00Z</dcterms:created>
  <dcterms:modified xsi:type="dcterms:W3CDTF">2022-02-01T00:08:00Z</dcterms:modified>
</cp:coreProperties>
</file>